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955EC4" w:rsidRPr="00ED7C2A" w14:paraId="451BC584" w14:textId="77777777" w:rsidTr="001F2A10">
        <w:tc>
          <w:tcPr>
            <w:tcW w:w="5000" w:type="pct"/>
          </w:tcPr>
          <w:bookmarkStart w:id="0" w:name="_GoBack"/>
          <w:bookmarkEnd w:id="0"/>
          <w:p w14:paraId="0EC50DA5" w14:textId="77777777" w:rsidR="00955EC4" w:rsidRPr="00ED7C2A" w:rsidRDefault="00955EC4" w:rsidP="001F2A10">
            <w:pPr>
              <w:pStyle w:val="ac"/>
              <w:tabs>
                <w:tab w:val="center" w:pos="4140"/>
              </w:tabs>
              <w:jc w:val="center"/>
              <w:rPr>
                <w:rFonts w:cstheme="minorHAnsi"/>
                <w:b/>
                <w:sz w:val="24"/>
                <w:szCs w:val="24"/>
              </w:rPr>
            </w:pP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w:instrText>
            </w:r>
            <w:r w:rsidRPr="00ED7C2A">
              <w:rPr>
                <w:rFonts w:cstheme="minorHAnsi"/>
                <w:sz w:val="24"/>
                <w:szCs w:val="24"/>
              </w:rPr>
              <w:instrText xml:space="preserve">Â¿.jpg"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w:instrText>
            </w:r>
            <w:r w:rsidRPr="00ED7C2A">
              <w:rPr>
                <w:rFonts w:cstheme="minorHAnsi"/>
                <w:sz w:val="24"/>
                <w:szCs w:val="24"/>
              </w:rPr>
              <w:instrText>Â¸Ã</w:instrText>
            </w:r>
            <w:r w:rsidRPr="00ED7C2A">
              <w:rPr>
                <w:rFonts w:ascii="Calibri" w:hAnsi="Calibri" w:cs="Calibri"/>
                <w:sz w:val="24"/>
                <w:szCs w:val="24"/>
              </w:rPr>
              <w:instrText>Â½ÃÂ¿ÃÆ’ÃÂ·ÃÂ¼ÃÂ¿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w:instrText>
            </w:r>
            <w:r w:rsidRPr="00ED7C2A">
              <w:rPr>
                <w:rFonts w:cstheme="minorHAnsi"/>
                <w:sz w:val="24"/>
                <w:szCs w:val="24"/>
              </w:rPr>
              <w:instrText>Â¸Ã</w:instrText>
            </w:r>
            <w:r w:rsidRPr="00ED7C2A">
              <w:rPr>
                <w:rFonts w:ascii="Calibri" w:hAnsi="Calibri" w:cs="Calibri"/>
                <w:sz w:val="24"/>
                <w:szCs w:val="24"/>
              </w:rPr>
              <w:instrText>Â½ÃÂ¿ÃÆ’ÃÂ·ÃÂ¼ÃÂ¿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w:instrText>
            </w:r>
            <w:r w:rsidRPr="00ED7C2A">
              <w:rPr>
                <w:rFonts w:cstheme="minorHAnsi"/>
                <w:sz w:val="24"/>
                <w:szCs w:val="24"/>
              </w:rPr>
              <w:instrText>¿Ã</w:instrText>
            </w:r>
            <w:r w:rsidRPr="00ED7C2A">
              <w:rPr>
                <w:rFonts w:ascii="Calibri" w:hAnsi="Calibri" w:cs="Calibri"/>
                <w:sz w:val="24"/>
                <w:szCs w:val="24"/>
              </w:rPr>
              <w:instrText>Æ’ÃÂ·ÃÂ¼ÃÂ¿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w:instrText>
            </w:r>
            <w:r w:rsidRPr="00ED7C2A">
              <w:rPr>
                <w:rFonts w:cstheme="minorHAnsi"/>
                <w:sz w:val="24"/>
                <w:szCs w:val="24"/>
              </w:rPr>
              <w:instrText>Ã</w:instrText>
            </w:r>
            <w:r w:rsidRPr="00ED7C2A">
              <w:rPr>
                <w:rFonts w:ascii="Calibri" w:hAnsi="Calibri" w:cs="Calibri"/>
                <w:sz w:val="24"/>
                <w:szCs w:val="24"/>
              </w:rPr>
              <w:instrText>Â¼ÃÂ¿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w:instrText>
            </w:r>
            <w:r w:rsidRPr="00ED7C2A">
              <w:rPr>
                <w:rFonts w:cstheme="minorHAnsi"/>
                <w:sz w:val="24"/>
                <w:szCs w:val="24"/>
              </w:rPr>
              <w:instrText>¸Ã</w:instrText>
            </w:r>
            <w:r w:rsidRPr="00ED7C2A">
              <w:rPr>
                <w:rFonts w:ascii="Calibri" w:hAnsi="Calibri" w:cs="Calibri"/>
                <w:sz w:val="24"/>
                <w:szCs w:val="24"/>
              </w:rPr>
              <w:instrText>Â½ÃÂ¿ÃÆ’ÃÂ·ÃÂ¼ÃÂ¿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w:instrText>
            </w:r>
            <w:r w:rsidRPr="00ED7C2A">
              <w:rPr>
                <w:rFonts w:cstheme="minorHAnsi"/>
                <w:sz w:val="24"/>
                <w:szCs w:val="24"/>
              </w:rPr>
              <w:instrText>Ã</w:instrText>
            </w:r>
            <w:r w:rsidRPr="00ED7C2A">
              <w:rPr>
                <w:rFonts w:ascii="Calibri" w:hAnsi="Calibri" w:cs="Calibri"/>
                <w:sz w:val="24"/>
                <w:szCs w:val="24"/>
              </w:rPr>
              <w:instrText>Æ’ÃÂ·ÃÂ¼ÃÂ¿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w:instrText>
            </w:r>
            <w:r w:rsidRPr="00ED7C2A">
              <w:rPr>
                <w:rFonts w:cstheme="minorHAnsi"/>
                <w:sz w:val="24"/>
                <w:szCs w:val="24"/>
              </w:rPr>
              <w:instrText>ÂµÃ</w:instrText>
            </w:r>
            <w:r w:rsidRPr="00ED7C2A">
              <w:rPr>
                <w:rFonts w:ascii="Calibri" w:hAnsi="Calibri" w:cs="Calibri"/>
                <w:sz w:val="24"/>
                <w:szCs w:val="24"/>
              </w:rPr>
              <w:instrText>Â¸ÃÂ½ÃÂ¿ÃÆ’</w:instrText>
            </w:r>
            <w:r w:rsidRPr="00ED7C2A">
              <w:rPr>
                <w:rFonts w:cstheme="minorHAnsi"/>
                <w:sz w:val="24"/>
                <w:szCs w:val="24"/>
              </w:rPr>
              <w:instrText>Ã</w:instrText>
            </w:r>
            <w:r w:rsidRPr="00ED7C2A">
              <w:rPr>
                <w:rFonts w:ascii="Calibri" w:hAnsi="Calibri" w:cs="Calibri"/>
                <w:sz w:val="24"/>
                <w:szCs w:val="24"/>
              </w:rPr>
              <w:instrText></w:instrText>
            </w:r>
            <w:r w:rsidRPr="00ED7C2A">
              <w:rPr>
                <w:rFonts w:cstheme="minorHAnsi"/>
                <w:sz w:val="24"/>
                <w:szCs w:val="24"/>
              </w:rPr>
              <w:instrText>Â·Ã</w:instrText>
            </w:r>
            <w:r w:rsidRPr="00ED7C2A">
              <w:rPr>
                <w:rFonts w:ascii="Calibri" w:hAnsi="Calibri" w:cs="Calibri"/>
                <w:sz w:val="24"/>
                <w:szCs w:val="24"/>
              </w:rPr>
              <w:instrText>Â¼ÃÂ¿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w:instrText>
            </w:r>
            <w:r w:rsidRPr="00ED7C2A">
              <w:rPr>
                <w:rFonts w:cstheme="minorHAnsi"/>
                <w:sz w:val="24"/>
                <w:szCs w:val="24"/>
              </w:rPr>
              <w:instrText>Â¼Ã</w:instrText>
            </w:r>
            <w:r w:rsidRPr="00ED7C2A">
              <w:rPr>
                <w:rFonts w:ascii="Calibri" w:hAnsi="Calibri" w:cs="Calibri"/>
                <w:sz w:val="24"/>
                <w:szCs w:val="24"/>
              </w:rPr>
              <w:instrText>Â¿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w:instrText>
            </w:r>
            <w:r w:rsidRPr="00ED7C2A">
              <w:rPr>
                <w:rFonts w:cstheme="minorHAnsi"/>
                <w:sz w:val="24"/>
                <w:szCs w:val="24"/>
              </w:rPr>
              <w:instrText>Æ’Ã</w:instrText>
            </w:r>
            <w:r w:rsidRPr="00ED7C2A">
              <w:rPr>
                <w:rFonts w:ascii="Calibri" w:hAnsi="Calibri" w:cs="Calibri"/>
                <w:sz w:val="24"/>
                <w:szCs w:val="24"/>
              </w:rPr>
              <w:instrText>Â·ÃÂ¼ÃÂ¿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w:instrText>
            </w:r>
            <w:r w:rsidRPr="00ED7C2A">
              <w:rPr>
                <w:rFonts w:cstheme="minorHAnsi"/>
                <w:sz w:val="24"/>
                <w:szCs w:val="24"/>
              </w:rPr>
              <w:instrText>½Ã</w:instrText>
            </w:r>
            <w:r w:rsidRPr="00ED7C2A">
              <w:rPr>
                <w:rFonts w:ascii="Calibri" w:hAnsi="Calibri" w:cs="Calibri"/>
                <w:sz w:val="24"/>
                <w:szCs w:val="24"/>
              </w:rPr>
              <w:instrText>Â¿ÃÆ’ÃÂ·ÃÂ¼ÃÂ¿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sz w:val="24"/>
                <w:szCs w:val="24"/>
              </w:rPr>
              <w:fldChar w:fldCharType="begin"/>
            </w:r>
            <w:r w:rsidRPr="00ED7C2A">
              <w:rPr>
                <w:rFonts w:cstheme="minorHAnsi"/>
                <w:sz w:val="24"/>
                <w:szCs w:val="24"/>
              </w:rPr>
              <w:instrText xml:space="preserve"> INCLUDEPICTURE  "http://4.bp.blogspot.com/_iiluUEluqEA/R9azs5KQbgI/AAAAAAAAAAM/iQoPv6m4Jwo/s1600/Ã</w:instrText>
            </w:r>
            <w:r w:rsidRPr="00ED7C2A">
              <w:rPr>
                <w:rFonts w:ascii="Calibri" w:hAnsi="Calibri" w:cs="Calibri"/>
                <w:sz w:val="24"/>
                <w:szCs w:val="24"/>
              </w:rPr>
              <w:instrText>ÂµÃÂ¸ÃÂ½ÃÂ¿ÃÆ’ÃÂ·ÃÂ¼ÃÂ¿</w:instrText>
            </w:r>
            <w:r w:rsidRPr="00ED7C2A">
              <w:rPr>
                <w:rFonts w:cstheme="minorHAnsi"/>
                <w:sz w:val="24"/>
                <w:szCs w:val="24"/>
              </w:rPr>
              <w:instrText xml:space="preserve">.jpg" \* MERGEFORMATINET </w:instrText>
            </w:r>
            <w:r w:rsidRPr="00ED7C2A">
              <w:rPr>
                <w:rFonts w:cstheme="minorHAnsi"/>
                <w:sz w:val="24"/>
                <w:szCs w:val="24"/>
              </w:rPr>
              <w:fldChar w:fldCharType="separate"/>
            </w:r>
            <w:r w:rsidRPr="00ED7C2A">
              <w:rPr>
                <w:rFonts w:cstheme="minorHAnsi"/>
                <w:noProof/>
                <w:sz w:val="24"/>
                <w:szCs w:val="24"/>
              </w:rPr>
              <w:fldChar w:fldCharType="begin"/>
            </w:r>
            <w:r w:rsidRPr="00ED7C2A">
              <w:rPr>
                <w:rFonts w:cstheme="minorHAnsi"/>
                <w:noProof/>
                <w:sz w:val="24"/>
                <w:szCs w:val="24"/>
              </w:rPr>
              <w:instrText xml:space="preserve"> INCLUDEPICTURE  "http://4.bp.blogspot.com/_iiluUEluqEA/R9azs5KQbgI/AAAAAAAAAAM/iQoPv6m4Jwo/s1600/Ã</w:instrText>
            </w:r>
            <w:r w:rsidRPr="00ED7C2A">
              <w:rPr>
                <w:rFonts w:ascii="Calibri" w:hAnsi="Calibri" w:cs="Calibri"/>
                <w:noProof/>
                <w:sz w:val="24"/>
                <w:szCs w:val="24"/>
              </w:rPr>
              <w:instrText>ÂµÃÂ¸ÃÂ½ÃÂ¿ÃÆ’ÃÂ·ÃÂ¼ÃÂ¿</w:instrText>
            </w:r>
            <w:r w:rsidRPr="00ED7C2A">
              <w:rPr>
                <w:rFonts w:cstheme="minorHAnsi"/>
                <w:noProof/>
                <w:sz w:val="24"/>
                <w:szCs w:val="24"/>
              </w:rPr>
              <w:instrText xml:space="preserve">.jpg" \* MERGEFORMATINET </w:instrText>
            </w:r>
            <w:r w:rsidRPr="00ED7C2A">
              <w:rPr>
                <w:rFonts w:cstheme="minorHAnsi"/>
                <w:noProof/>
                <w:sz w:val="24"/>
                <w:szCs w:val="24"/>
              </w:rPr>
              <w:fldChar w:fldCharType="separate"/>
            </w:r>
            <w:r w:rsidRPr="00ED7C2A">
              <w:rPr>
                <w:rFonts w:cstheme="minorHAnsi"/>
                <w:noProof/>
                <w:sz w:val="24"/>
                <w:szCs w:val="24"/>
              </w:rPr>
              <w:fldChar w:fldCharType="begin"/>
            </w:r>
            <w:r w:rsidRPr="00ED7C2A">
              <w:rPr>
                <w:rFonts w:cstheme="minorHAnsi"/>
                <w:noProof/>
                <w:sz w:val="24"/>
                <w:szCs w:val="24"/>
              </w:rPr>
              <w:instrText xml:space="preserve"> INCLUDEPICTURE  "http://4.bp.blogspot.com/_iiluUEluqEA/R9azs5KQbgI/AAAAAAAAAAM/iQoPv6m4Jwo/s1600/Ã</w:instrText>
            </w:r>
            <w:r w:rsidRPr="00ED7C2A">
              <w:rPr>
                <w:rFonts w:ascii="Calibri" w:hAnsi="Calibri" w:cs="Calibri"/>
                <w:noProof/>
                <w:sz w:val="24"/>
                <w:szCs w:val="24"/>
              </w:rPr>
              <w:instrText>ÂµÃÂ¸ÃÂ½ÃÂ¿ÃÆ’</w:instrText>
            </w:r>
            <w:r w:rsidRPr="00ED7C2A">
              <w:rPr>
                <w:rFonts w:cstheme="minorHAnsi"/>
                <w:noProof/>
                <w:sz w:val="24"/>
                <w:szCs w:val="24"/>
              </w:rPr>
              <w:instrText>Ã</w:instrText>
            </w:r>
            <w:r w:rsidRPr="00ED7C2A">
              <w:rPr>
                <w:rFonts w:ascii="Calibri" w:hAnsi="Calibri" w:cs="Calibri"/>
                <w:noProof/>
                <w:sz w:val="24"/>
                <w:szCs w:val="24"/>
              </w:rPr>
              <w:instrText>Â·ÃÂ¼ÃÂ¿</w:instrText>
            </w:r>
            <w:r w:rsidRPr="00ED7C2A">
              <w:rPr>
                <w:rFonts w:cstheme="minorHAnsi"/>
                <w:noProof/>
                <w:sz w:val="24"/>
                <w:szCs w:val="24"/>
              </w:rPr>
              <w:instrText xml:space="preserve">.jpg" \* MERGEFORMATINET </w:instrText>
            </w:r>
            <w:r w:rsidRPr="00ED7C2A">
              <w:rPr>
                <w:rFonts w:cstheme="minorHAnsi"/>
                <w:noProof/>
                <w:sz w:val="24"/>
                <w:szCs w:val="24"/>
              </w:rPr>
              <w:fldChar w:fldCharType="separate"/>
            </w:r>
            <w:r w:rsidR="00985DE6">
              <w:rPr>
                <w:rFonts w:cstheme="minorHAnsi"/>
                <w:noProof/>
                <w:sz w:val="24"/>
                <w:szCs w:val="24"/>
              </w:rPr>
              <w:fldChar w:fldCharType="begin"/>
            </w:r>
            <w:r w:rsidR="00985DE6">
              <w:rPr>
                <w:rFonts w:cstheme="minorHAnsi"/>
                <w:noProof/>
                <w:sz w:val="24"/>
                <w:szCs w:val="24"/>
              </w:rPr>
              <w:instrText xml:space="preserve"> </w:instrText>
            </w:r>
            <w:r w:rsidR="00985DE6">
              <w:rPr>
                <w:rFonts w:cstheme="minorHAnsi"/>
                <w:noProof/>
                <w:sz w:val="24"/>
                <w:szCs w:val="24"/>
              </w:rPr>
              <w:instrText>INCLUDEPICTURE  "http://4.bp.blogspot.com/_iiluUEluqEA/R9azs5KQbgI/AAAAAAAAAAM/iQoPv6m4Jwo/s1600/ÃÂµÃÂ¸ÃÂ½ÃÂ¿ÃÆ’ÃÂ·ÃÂ¼ÃÂ¿.jpg" \* MERGEFORMATINET</w:instrText>
            </w:r>
            <w:r w:rsidR="00985DE6">
              <w:rPr>
                <w:rFonts w:cstheme="minorHAnsi"/>
                <w:noProof/>
                <w:sz w:val="24"/>
                <w:szCs w:val="24"/>
              </w:rPr>
              <w:instrText xml:space="preserve"> </w:instrText>
            </w:r>
            <w:r w:rsidR="00985DE6">
              <w:rPr>
                <w:rFonts w:cstheme="minorHAnsi"/>
                <w:noProof/>
                <w:sz w:val="24"/>
                <w:szCs w:val="24"/>
              </w:rPr>
              <w:fldChar w:fldCharType="separate"/>
            </w:r>
            <w:r w:rsidR="00985DE6">
              <w:rPr>
                <w:rFonts w:cstheme="minorHAnsi"/>
                <w:noProof/>
                <w:sz w:val="24"/>
                <w:szCs w:val="24"/>
              </w:rPr>
              <w:pict w14:anchorId="35581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41.25pt;mso-width-percent:0;mso-height-percent:0;mso-width-percent:0;mso-height-percent:0">
                  <v:imagedata r:id="rId7" r:href="rId8"/>
                </v:shape>
              </w:pict>
            </w:r>
            <w:r w:rsidR="00985DE6">
              <w:rPr>
                <w:rFonts w:cstheme="minorHAnsi"/>
                <w:noProof/>
                <w:sz w:val="24"/>
                <w:szCs w:val="24"/>
              </w:rPr>
              <w:fldChar w:fldCharType="end"/>
            </w:r>
            <w:r w:rsidRPr="00ED7C2A">
              <w:rPr>
                <w:rFonts w:cstheme="minorHAnsi"/>
                <w:noProof/>
                <w:sz w:val="24"/>
                <w:szCs w:val="24"/>
              </w:rPr>
              <w:fldChar w:fldCharType="end"/>
            </w:r>
            <w:r w:rsidRPr="00ED7C2A">
              <w:rPr>
                <w:rFonts w:cstheme="minorHAnsi"/>
                <w:noProof/>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r w:rsidRPr="00ED7C2A">
              <w:rPr>
                <w:rFonts w:cstheme="minorHAnsi"/>
                <w:sz w:val="24"/>
                <w:szCs w:val="24"/>
              </w:rPr>
              <w:fldChar w:fldCharType="end"/>
            </w:r>
          </w:p>
          <w:p w14:paraId="38A92B97" w14:textId="77777777" w:rsidR="00955EC4" w:rsidRPr="00ED7C2A" w:rsidRDefault="00955EC4" w:rsidP="001F2A10">
            <w:pPr>
              <w:pStyle w:val="ac"/>
              <w:jc w:val="center"/>
              <w:rPr>
                <w:rFonts w:cstheme="minorHAnsi"/>
                <w:sz w:val="24"/>
                <w:szCs w:val="24"/>
                <w:lang w:val="el-GR"/>
              </w:rPr>
            </w:pPr>
            <w:r w:rsidRPr="00ED7C2A">
              <w:rPr>
                <w:rFonts w:cstheme="minorHAnsi"/>
                <w:b/>
                <w:sz w:val="24"/>
                <w:szCs w:val="24"/>
                <w:lang w:val="el-GR"/>
              </w:rPr>
              <w:t>ΕΛΛΗΝΙΚΗ ΔΗΜΟΚΡΑΤΙΑ</w:t>
            </w:r>
            <w:r w:rsidRPr="00ED7C2A">
              <w:rPr>
                <w:rStyle w:val="ad"/>
                <w:rFonts w:cstheme="minorHAnsi"/>
                <w:color w:val="FFFFFF"/>
                <w:sz w:val="24"/>
                <w:szCs w:val="24"/>
              </w:rPr>
              <w:footnoteRef/>
            </w:r>
          </w:p>
          <w:p w14:paraId="4CF9FF9E" w14:textId="77777777" w:rsidR="00955EC4" w:rsidRPr="00ED7C2A" w:rsidRDefault="00955EC4" w:rsidP="001F2A10">
            <w:pPr>
              <w:pStyle w:val="ac"/>
              <w:ind w:right="26"/>
              <w:jc w:val="center"/>
              <w:rPr>
                <w:rFonts w:cstheme="minorHAnsi"/>
                <w:sz w:val="24"/>
                <w:szCs w:val="24"/>
                <w:lang w:val="el-GR"/>
              </w:rPr>
            </w:pPr>
            <w:r w:rsidRPr="00ED7C2A">
              <w:rPr>
                <w:rFonts w:cstheme="minorHAnsi"/>
                <w:sz w:val="24"/>
                <w:szCs w:val="24"/>
                <w:lang w:val="el-GR"/>
              </w:rPr>
              <w:t>ΥΠΟΥΡΓΕΙΟ ΠΟΛΙΤΙΣΜΟΥ</w:t>
            </w:r>
          </w:p>
          <w:p w14:paraId="2DD04058" w14:textId="77777777" w:rsidR="00955EC4" w:rsidRPr="00ED7C2A" w:rsidRDefault="00955EC4" w:rsidP="001F2A10">
            <w:pPr>
              <w:pStyle w:val="ac"/>
              <w:rPr>
                <w:rFonts w:cstheme="minorHAnsi"/>
                <w:sz w:val="24"/>
                <w:szCs w:val="24"/>
                <w:lang w:val="el-GR"/>
              </w:rPr>
            </w:pPr>
          </w:p>
          <w:p w14:paraId="294131AF" w14:textId="6F5078E7" w:rsidR="00955EC4" w:rsidRPr="00ED7C2A" w:rsidRDefault="00955EC4" w:rsidP="001F2A10">
            <w:pPr>
              <w:spacing w:line="276" w:lineRule="auto"/>
              <w:jc w:val="center"/>
              <w:rPr>
                <w:rFonts w:cstheme="minorHAnsi"/>
                <w:b/>
                <w:sz w:val="24"/>
                <w:szCs w:val="24"/>
                <w:lang w:val="el-GR"/>
              </w:rPr>
            </w:pPr>
            <w:r w:rsidRPr="00ED7C2A">
              <w:rPr>
                <w:rFonts w:cstheme="minorHAnsi"/>
                <w:b/>
                <w:sz w:val="24"/>
                <w:szCs w:val="24"/>
                <w:lang w:val="el-GR"/>
              </w:rPr>
              <w:t>Χαιρετισμός της Υπουργού Πολιτισμού Λίνας Μενδώνη στ</w:t>
            </w:r>
            <w:r w:rsidR="00ED7C2A" w:rsidRPr="00ED7C2A">
              <w:rPr>
                <w:rFonts w:cstheme="minorHAnsi"/>
                <w:b/>
                <w:sz w:val="24"/>
                <w:szCs w:val="24"/>
                <w:lang w:val="el-GR"/>
              </w:rPr>
              <w:t xml:space="preserve">ην παρουσίαση του </w:t>
            </w:r>
            <w:r w:rsidR="00ED7C2A" w:rsidRPr="00ED7C2A">
              <w:rPr>
                <w:rFonts w:cstheme="minorHAnsi"/>
                <w:b/>
                <w:sz w:val="24"/>
                <w:szCs w:val="24"/>
              </w:rPr>
              <w:t>Hellenic</w:t>
            </w:r>
            <w:r w:rsidR="00ED7C2A" w:rsidRPr="00ED7C2A">
              <w:rPr>
                <w:rFonts w:cstheme="minorHAnsi"/>
                <w:b/>
                <w:sz w:val="24"/>
                <w:szCs w:val="24"/>
                <w:lang w:val="el-GR"/>
              </w:rPr>
              <w:t xml:space="preserve"> </w:t>
            </w:r>
            <w:r w:rsidR="00ED7C2A" w:rsidRPr="00ED7C2A">
              <w:rPr>
                <w:rFonts w:cstheme="minorHAnsi"/>
                <w:b/>
                <w:sz w:val="24"/>
                <w:szCs w:val="24"/>
              </w:rPr>
              <w:t>Heritage</w:t>
            </w:r>
            <w:r w:rsidR="00ED7C2A" w:rsidRPr="00ED7C2A">
              <w:rPr>
                <w:rFonts w:cstheme="minorHAnsi"/>
                <w:b/>
                <w:sz w:val="24"/>
                <w:szCs w:val="24"/>
                <w:lang w:val="el-GR"/>
              </w:rPr>
              <w:t xml:space="preserve">: </w:t>
            </w:r>
            <w:r w:rsidRPr="00ED7C2A">
              <w:rPr>
                <w:rFonts w:cstheme="minorHAnsi"/>
                <w:b/>
                <w:sz w:val="24"/>
                <w:szCs w:val="24"/>
                <w:lang w:val="el-GR"/>
              </w:rPr>
              <w:t xml:space="preserve"> </w:t>
            </w:r>
            <w:r w:rsidR="00ED7C2A" w:rsidRPr="00ED7C2A">
              <w:rPr>
                <w:rFonts w:cstheme="minorHAnsi"/>
                <w:b/>
                <w:bCs/>
                <w:color w:val="000000" w:themeColor="text1"/>
                <w:sz w:val="24"/>
                <w:szCs w:val="24"/>
                <w:lang w:val="el-GR"/>
              </w:rPr>
              <w:t>Το νέο ψηφιακό οικοσύστημα πολιτιστικών υπηρεσιών</w:t>
            </w:r>
          </w:p>
        </w:tc>
      </w:tr>
    </w:tbl>
    <w:p w14:paraId="4CAAE7A6" w14:textId="77777777" w:rsidR="00D4143C" w:rsidRDefault="00D4143C" w:rsidP="00EB27FF">
      <w:pPr>
        <w:spacing w:before="240" w:after="240" w:line="276" w:lineRule="auto"/>
        <w:jc w:val="both"/>
        <w:rPr>
          <w:rFonts w:cstheme="minorHAnsi"/>
        </w:rPr>
      </w:pPr>
    </w:p>
    <w:p w14:paraId="4AF4B8E7" w14:textId="77777777" w:rsidR="00D4143C" w:rsidRDefault="00D4143C" w:rsidP="00EB27FF">
      <w:pPr>
        <w:spacing w:before="240" w:after="240" w:line="276" w:lineRule="auto"/>
        <w:jc w:val="both"/>
        <w:rPr>
          <w:rFonts w:cstheme="minorHAnsi"/>
        </w:rPr>
      </w:pPr>
    </w:p>
    <w:p w14:paraId="2B125B39" w14:textId="5385B16E" w:rsidR="003C3F27" w:rsidRPr="00ED7C2A" w:rsidRDefault="002C7904" w:rsidP="00EB27FF">
      <w:pPr>
        <w:spacing w:before="240" w:after="240" w:line="276" w:lineRule="auto"/>
        <w:jc w:val="both"/>
        <w:rPr>
          <w:rFonts w:cstheme="minorHAnsi"/>
        </w:rPr>
      </w:pPr>
      <w:r w:rsidRPr="00ED7C2A">
        <w:rPr>
          <w:rFonts w:cstheme="minorHAnsi"/>
        </w:rPr>
        <w:t xml:space="preserve">Αξιότιμε κ. Πρωθυπουργέ, </w:t>
      </w:r>
    </w:p>
    <w:p w14:paraId="16D65B80" w14:textId="5B846A08" w:rsidR="002C7904" w:rsidRPr="00ED7C2A" w:rsidRDefault="002C7904" w:rsidP="00EB27FF">
      <w:pPr>
        <w:spacing w:before="240" w:after="240" w:line="276" w:lineRule="auto"/>
        <w:jc w:val="both"/>
        <w:rPr>
          <w:rFonts w:cstheme="minorHAnsi"/>
        </w:rPr>
      </w:pPr>
      <w:r w:rsidRPr="00ED7C2A">
        <w:rPr>
          <w:rFonts w:cstheme="minorHAnsi"/>
        </w:rPr>
        <w:t>Αγαπητοί</w:t>
      </w:r>
      <w:r w:rsidR="001C235F" w:rsidRPr="00ED7C2A">
        <w:rPr>
          <w:rFonts w:cstheme="minorHAnsi"/>
        </w:rPr>
        <w:t xml:space="preserve"> </w:t>
      </w:r>
      <w:r w:rsidRPr="00ED7C2A">
        <w:rPr>
          <w:rFonts w:cstheme="minorHAnsi"/>
        </w:rPr>
        <w:t xml:space="preserve"> Συνάδελφοι, </w:t>
      </w:r>
    </w:p>
    <w:p w14:paraId="1B2465CB" w14:textId="13DB0D09" w:rsidR="002C7904" w:rsidRPr="00ED7C2A" w:rsidRDefault="002C7904" w:rsidP="00EB27FF">
      <w:pPr>
        <w:spacing w:before="240" w:after="240" w:line="276" w:lineRule="auto"/>
        <w:jc w:val="both"/>
        <w:rPr>
          <w:rFonts w:cstheme="minorHAnsi"/>
        </w:rPr>
      </w:pPr>
      <w:r w:rsidRPr="00ED7C2A">
        <w:rPr>
          <w:rFonts w:cstheme="minorHAnsi"/>
        </w:rPr>
        <w:t xml:space="preserve">Αγαπητοί </w:t>
      </w:r>
      <w:r w:rsidR="001C235F" w:rsidRPr="00ED7C2A">
        <w:rPr>
          <w:rFonts w:cstheme="minorHAnsi"/>
        </w:rPr>
        <w:t xml:space="preserve"> </w:t>
      </w:r>
      <w:r w:rsidRPr="00ED7C2A">
        <w:rPr>
          <w:rFonts w:cstheme="minorHAnsi"/>
        </w:rPr>
        <w:t xml:space="preserve">Περιφερειάρχες, </w:t>
      </w:r>
    </w:p>
    <w:p w14:paraId="5B21EC5B" w14:textId="42EDD597" w:rsidR="002C7904" w:rsidRPr="00ED7C2A" w:rsidRDefault="002C7904" w:rsidP="00EB27FF">
      <w:pPr>
        <w:spacing w:before="240" w:after="240" w:line="276" w:lineRule="auto"/>
        <w:jc w:val="both"/>
        <w:rPr>
          <w:rFonts w:cstheme="minorHAnsi"/>
        </w:rPr>
      </w:pPr>
      <w:r w:rsidRPr="00ED7C2A">
        <w:rPr>
          <w:rFonts w:cstheme="minorHAnsi"/>
        </w:rPr>
        <w:t xml:space="preserve">Αγαπητοί συνεργάτες, </w:t>
      </w:r>
    </w:p>
    <w:p w14:paraId="18CAEF57" w14:textId="1BD76024" w:rsidR="00AF0430" w:rsidRPr="00ED7C2A" w:rsidRDefault="00AF0430" w:rsidP="00EB27FF">
      <w:pPr>
        <w:spacing w:before="240" w:after="240" w:line="276" w:lineRule="auto"/>
        <w:jc w:val="both"/>
        <w:rPr>
          <w:rFonts w:cstheme="minorHAnsi"/>
        </w:rPr>
      </w:pPr>
      <w:r w:rsidRPr="00ED7C2A">
        <w:rPr>
          <w:rFonts w:cstheme="minorHAnsi"/>
        </w:rPr>
        <w:t>Κυρίες και Κύριοι,</w:t>
      </w:r>
    </w:p>
    <w:p w14:paraId="34D0A2E1" w14:textId="3537ECF9" w:rsidR="00DC062C" w:rsidRPr="00ED7C2A" w:rsidRDefault="002C7904" w:rsidP="00EB27FF">
      <w:pPr>
        <w:spacing w:before="240" w:after="240" w:line="276" w:lineRule="auto"/>
        <w:jc w:val="both"/>
        <w:rPr>
          <w:rFonts w:cstheme="minorHAnsi"/>
        </w:rPr>
      </w:pPr>
      <w:r w:rsidRPr="00ED7C2A">
        <w:rPr>
          <w:rFonts w:cstheme="minorHAnsi"/>
        </w:rPr>
        <w:t xml:space="preserve">Είναι μεγάλη τιμή και χαρά για το Υπουργείο Πολιτισμού και τον Οργανισμό Ανάπτυξης και Διαχείρισης Πολιτιστικών Πόρων, ότι σήμερα είστε </w:t>
      </w:r>
      <w:r w:rsidR="001A0930" w:rsidRPr="00ED7C2A">
        <w:rPr>
          <w:rFonts w:cstheme="minorHAnsi"/>
        </w:rPr>
        <w:t xml:space="preserve">μαζί </w:t>
      </w:r>
      <w:r w:rsidRPr="00ED7C2A">
        <w:rPr>
          <w:rFonts w:cstheme="minorHAnsi"/>
        </w:rPr>
        <w:t>μ</w:t>
      </w:r>
      <w:r w:rsidR="001A0930" w:rsidRPr="00ED7C2A">
        <w:rPr>
          <w:rFonts w:cstheme="minorHAnsi"/>
        </w:rPr>
        <w:t>ας</w:t>
      </w:r>
      <w:r w:rsidR="00F32ED1" w:rsidRPr="00ED7C2A">
        <w:rPr>
          <w:rFonts w:cstheme="minorHAnsi"/>
        </w:rPr>
        <w:t xml:space="preserve"> </w:t>
      </w:r>
      <w:r w:rsidR="001C235F" w:rsidRPr="00ED7C2A">
        <w:rPr>
          <w:rFonts w:cstheme="minorHAnsi"/>
        </w:rPr>
        <w:t>σ</w:t>
      </w:r>
      <w:r w:rsidR="00F32ED1" w:rsidRPr="00ED7C2A">
        <w:rPr>
          <w:rFonts w:cstheme="minorHAnsi"/>
        </w:rPr>
        <w:t>την παρουσίαση ενός έργου</w:t>
      </w:r>
      <w:r w:rsidR="00AF0430" w:rsidRPr="00ED7C2A">
        <w:rPr>
          <w:rFonts w:cstheme="minorHAnsi"/>
        </w:rPr>
        <w:t xml:space="preserve"> εμβληματικού</w:t>
      </w:r>
      <w:r w:rsidR="00BF668D" w:rsidRPr="00ED7C2A">
        <w:rPr>
          <w:rFonts w:cstheme="minorHAnsi"/>
        </w:rPr>
        <w:t>,</w:t>
      </w:r>
      <w:r w:rsidR="00F32ED1" w:rsidRPr="00ED7C2A">
        <w:rPr>
          <w:rFonts w:cstheme="minorHAnsi"/>
        </w:rPr>
        <w:t xml:space="preserve"> που υλοποι</w:t>
      </w:r>
      <w:r w:rsidR="001C235F" w:rsidRPr="00ED7C2A">
        <w:rPr>
          <w:rFonts w:cstheme="minorHAnsi"/>
        </w:rPr>
        <w:t>είται από</w:t>
      </w:r>
      <w:r w:rsidR="00F32ED1" w:rsidRPr="00ED7C2A">
        <w:rPr>
          <w:rFonts w:cstheme="minorHAnsi"/>
        </w:rPr>
        <w:t xml:space="preserve"> το Υπουργείο και </w:t>
      </w:r>
      <w:r w:rsidR="001C235F" w:rsidRPr="00ED7C2A">
        <w:rPr>
          <w:rFonts w:cstheme="minorHAnsi"/>
        </w:rPr>
        <w:t xml:space="preserve">τον </w:t>
      </w:r>
      <w:r w:rsidR="00F32ED1" w:rsidRPr="00ED7C2A">
        <w:rPr>
          <w:rFonts w:cstheme="minorHAnsi"/>
        </w:rPr>
        <w:t xml:space="preserve"> </w:t>
      </w:r>
      <w:r w:rsidR="00DC062C" w:rsidRPr="00ED7C2A">
        <w:rPr>
          <w:rFonts w:cstheme="minorHAnsi"/>
        </w:rPr>
        <w:t>ΟΔΑΠ</w:t>
      </w:r>
      <w:r w:rsidR="002246CB" w:rsidRPr="00ED7C2A">
        <w:rPr>
          <w:rFonts w:cstheme="minorHAnsi"/>
        </w:rPr>
        <w:t>.</w:t>
      </w:r>
      <w:r w:rsidR="00BF668D" w:rsidRPr="00ED7C2A">
        <w:rPr>
          <w:rFonts w:cstheme="minorHAnsi"/>
        </w:rPr>
        <w:t xml:space="preserve"> </w:t>
      </w:r>
      <w:r w:rsidR="00226A85" w:rsidRPr="00ED7C2A">
        <w:rPr>
          <w:rFonts w:cstheme="minorHAnsi"/>
        </w:rPr>
        <w:t>Τ</w:t>
      </w:r>
      <w:r w:rsidR="001C235F" w:rsidRPr="00ED7C2A">
        <w:rPr>
          <w:rFonts w:cstheme="minorHAnsi"/>
        </w:rPr>
        <w:t xml:space="preserve">ο </w:t>
      </w:r>
      <w:r w:rsidR="002246CB" w:rsidRPr="00ED7C2A">
        <w:rPr>
          <w:rFonts w:cstheme="minorHAnsi"/>
        </w:rPr>
        <w:t xml:space="preserve"> έργο</w:t>
      </w:r>
      <w:r w:rsidR="001C235F" w:rsidRPr="00ED7C2A">
        <w:rPr>
          <w:rFonts w:cstheme="minorHAnsi"/>
        </w:rPr>
        <w:t xml:space="preserve"> </w:t>
      </w:r>
      <w:r w:rsidR="00BF668D" w:rsidRPr="00ED7C2A">
        <w:rPr>
          <w:rFonts w:cstheme="minorHAnsi"/>
        </w:rPr>
        <w:t xml:space="preserve"> </w:t>
      </w:r>
      <w:r w:rsidR="00226A85" w:rsidRPr="00ED7C2A">
        <w:rPr>
          <w:rFonts w:cstheme="minorHAnsi"/>
        </w:rPr>
        <w:t xml:space="preserve">αυτό </w:t>
      </w:r>
      <w:r w:rsidR="00BF668D" w:rsidRPr="00ED7C2A">
        <w:rPr>
          <w:rFonts w:cstheme="minorHAnsi"/>
        </w:rPr>
        <w:t xml:space="preserve">σηματοδοτεί </w:t>
      </w:r>
      <w:r w:rsidR="001C235F" w:rsidRPr="00ED7C2A">
        <w:rPr>
          <w:rFonts w:cstheme="minorHAnsi"/>
        </w:rPr>
        <w:t xml:space="preserve">τη </w:t>
      </w:r>
      <w:r w:rsidR="00BF668D" w:rsidRPr="00ED7C2A">
        <w:rPr>
          <w:rFonts w:cstheme="minorHAnsi"/>
        </w:rPr>
        <w:t xml:space="preserve"> νέα εποχή για την </w:t>
      </w:r>
      <w:r w:rsidR="002246CB" w:rsidRPr="00ED7C2A">
        <w:rPr>
          <w:rFonts w:cstheme="minorHAnsi"/>
        </w:rPr>
        <w:t xml:space="preserve">προστασία, την </w:t>
      </w:r>
      <w:r w:rsidR="00BF668D" w:rsidRPr="00ED7C2A">
        <w:rPr>
          <w:rFonts w:cstheme="minorHAnsi"/>
        </w:rPr>
        <w:t>πρόσβαση</w:t>
      </w:r>
      <w:r w:rsidR="002246CB" w:rsidRPr="00ED7C2A">
        <w:rPr>
          <w:rFonts w:cstheme="minorHAnsi"/>
        </w:rPr>
        <w:t>, την κοινωνική ένταξη, τη βιώσιμη ανάπτυξη</w:t>
      </w:r>
      <w:r w:rsidR="00BF668D" w:rsidRPr="00ED7C2A">
        <w:rPr>
          <w:rFonts w:cstheme="minorHAnsi"/>
        </w:rPr>
        <w:t xml:space="preserve"> και την προβολή της πολιτιστικής κληρονομιάς.</w:t>
      </w:r>
      <w:r w:rsidR="00981DB5" w:rsidRPr="00ED7C2A">
        <w:rPr>
          <w:rFonts w:cstheme="minorHAnsi"/>
        </w:rPr>
        <w:t xml:space="preserve"> </w:t>
      </w:r>
    </w:p>
    <w:p w14:paraId="6971981A" w14:textId="4C9EE9BF" w:rsidR="00981DB5" w:rsidRPr="00ED7C2A" w:rsidRDefault="001C235F" w:rsidP="00EB27FF">
      <w:pPr>
        <w:spacing w:before="240" w:after="240" w:line="276" w:lineRule="auto"/>
        <w:jc w:val="both"/>
        <w:rPr>
          <w:rFonts w:cstheme="minorHAnsi"/>
        </w:rPr>
      </w:pPr>
      <w:r w:rsidRPr="00ED7C2A">
        <w:rPr>
          <w:rFonts w:cstheme="minorHAnsi"/>
        </w:rPr>
        <w:t>Το</w:t>
      </w:r>
      <w:r w:rsidR="00981DB5" w:rsidRPr="00ED7C2A">
        <w:rPr>
          <w:rFonts w:cstheme="minorHAnsi"/>
        </w:rPr>
        <w:t xml:space="preserve"> έργο</w:t>
      </w:r>
      <w:r w:rsidRPr="00ED7C2A">
        <w:rPr>
          <w:rFonts w:cstheme="minorHAnsi"/>
        </w:rPr>
        <w:t xml:space="preserve">: </w:t>
      </w:r>
      <w:r w:rsidR="00981DB5" w:rsidRPr="00ED7C2A">
        <w:rPr>
          <w:rFonts w:cstheme="minorHAnsi"/>
        </w:rPr>
        <w:t xml:space="preserve"> </w:t>
      </w:r>
      <w:r w:rsidR="00981DB5" w:rsidRPr="00ED7C2A">
        <w:rPr>
          <w:rFonts w:cstheme="minorHAnsi"/>
          <w:lang w:eastAsia="el-GR"/>
        </w:rPr>
        <w:t>«</w:t>
      </w:r>
      <w:r w:rsidR="00981DB5" w:rsidRPr="00ED7C2A">
        <w:rPr>
          <w:rFonts w:cstheme="minorHAnsi"/>
          <w:i/>
          <w:iCs/>
          <w:lang w:eastAsia="el-GR"/>
        </w:rPr>
        <w:t>Ανάπτυξη και Εφαρμογή Ψηφιακών Διαδραστικών Υπηρεσιών και Περιεχομένου για τη βελτίωση της εμπειρίας του επισκέπτη σε Αρχαιολογικούς Χώρους, Μουσεία, Μνημεία και Ιστορικούς Τόπους με τη χρήση Καινοτόμων Τεχνολογιών και Ανοιχτών Συστημάτων</w:t>
      </w:r>
      <w:r w:rsidR="00981DB5" w:rsidRPr="00ED7C2A">
        <w:rPr>
          <w:rFonts w:cstheme="minorHAnsi"/>
          <w:lang w:eastAsia="el-GR"/>
        </w:rPr>
        <w:t>»</w:t>
      </w:r>
      <w:r w:rsidR="00DC0BAD" w:rsidRPr="00ED7C2A">
        <w:rPr>
          <w:rFonts w:cstheme="minorHAnsi"/>
          <w:lang w:eastAsia="el-GR"/>
        </w:rPr>
        <w:t>,</w:t>
      </w:r>
      <w:r w:rsidR="002246CB" w:rsidRPr="00ED7C2A">
        <w:rPr>
          <w:rFonts w:cstheme="minorHAnsi"/>
          <w:lang w:eastAsia="el-GR"/>
        </w:rPr>
        <w:t xml:space="preserve"> </w:t>
      </w:r>
      <w:r w:rsidR="0023538F" w:rsidRPr="00ED7C2A">
        <w:rPr>
          <w:rFonts w:cstheme="minorHAnsi"/>
          <w:lang w:eastAsia="el-GR"/>
        </w:rPr>
        <w:t xml:space="preserve">έχει </w:t>
      </w:r>
      <w:r w:rsidR="00981DB5" w:rsidRPr="00ED7C2A">
        <w:rPr>
          <w:rFonts w:cstheme="minorHAnsi"/>
          <w:lang w:eastAsia="el-GR"/>
        </w:rPr>
        <w:t xml:space="preserve">προϋπολογισμού άνω των </w:t>
      </w:r>
      <w:r w:rsidR="00981DB5" w:rsidRPr="00ED7C2A">
        <w:rPr>
          <w:rFonts w:cstheme="minorHAnsi"/>
        </w:rPr>
        <w:t xml:space="preserve">27.000.000 </w:t>
      </w:r>
      <w:r w:rsidR="00981DB5" w:rsidRPr="00ED7C2A">
        <w:rPr>
          <w:rFonts w:cstheme="minorHAnsi"/>
          <w:lang w:eastAsia="el-GR"/>
        </w:rPr>
        <w:t xml:space="preserve">ευρώ, με χρηματοδότηση από  το Ταμείο Ανάκαμψης, στο </w:t>
      </w:r>
      <w:r w:rsidR="00981DB5" w:rsidRPr="00ED7C2A">
        <w:rPr>
          <w:rFonts w:cstheme="minorHAnsi"/>
        </w:rPr>
        <w:t>πλαίσιο του Next Generation EU</w:t>
      </w:r>
      <w:r w:rsidR="00981DB5" w:rsidRPr="00ED7C2A">
        <w:rPr>
          <w:rFonts w:cstheme="minorHAnsi"/>
          <w:lang w:eastAsia="el-GR"/>
        </w:rPr>
        <w:t xml:space="preserve">. </w:t>
      </w:r>
      <w:r w:rsidR="00DC0BAD" w:rsidRPr="00ED7C2A">
        <w:rPr>
          <w:rFonts w:cstheme="minorHAnsi"/>
        </w:rPr>
        <w:t xml:space="preserve">Το σύνολο </w:t>
      </w:r>
      <w:r w:rsidR="00226A85" w:rsidRPr="00ED7C2A">
        <w:rPr>
          <w:rFonts w:cstheme="minorHAnsi"/>
        </w:rPr>
        <w:t>αυτών</w:t>
      </w:r>
      <w:r w:rsidR="0023538F" w:rsidRPr="00ED7C2A">
        <w:rPr>
          <w:rFonts w:cstheme="minorHAnsi"/>
        </w:rPr>
        <w:t xml:space="preserve"> </w:t>
      </w:r>
      <w:r w:rsidR="00DC0BAD" w:rsidRPr="00ED7C2A">
        <w:rPr>
          <w:rFonts w:cstheme="minorHAnsi"/>
        </w:rPr>
        <w:t>των ψηφιακών υπηρεσιών</w:t>
      </w:r>
      <w:r w:rsidR="00981DB5" w:rsidRPr="00ED7C2A">
        <w:rPr>
          <w:rFonts w:cstheme="minorHAnsi"/>
        </w:rPr>
        <w:t xml:space="preserve"> εντάσσ</w:t>
      </w:r>
      <w:r w:rsidR="00DC0BAD" w:rsidRPr="00ED7C2A">
        <w:rPr>
          <w:rFonts w:cstheme="minorHAnsi"/>
        </w:rPr>
        <w:t>ε</w:t>
      </w:r>
      <w:r w:rsidR="00981DB5" w:rsidRPr="00ED7C2A">
        <w:rPr>
          <w:rFonts w:cstheme="minorHAnsi"/>
        </w:rPr>
        <w:t xml:space="preserve">ται </w:t>
      </w:r>
      <w:r w:rsidR="00226A85" w:rsidRPr="00ED7C2A">
        <w:rPr>
          <w:rFonts w:cstheme="minorHAnsi"/>
        </w:rPr>
        <w:t xml:space="preserve">στο </w:t>
      </w:r>
      <w:r w:rsidR="00D208B4" w:rsidRPr="00ED7C2A">
        <w:rPr>
          <w:rFonts w:cstheme="minorHAnsi"/>
        </w:rPr>
        <w:t>ολοκληρωμένο ψηφιακό</w:t>
      </w:r>
      <w:r w:rsidR="00226A85" w:rsidRPr="00ED7C2A">
        <w:rPr>
          <w:rFonts w:cstheme="minorHAnsi"/>
        </w:rPr>
        <w:t xml:space="preserve"> οικοσύστημα</w:t>
      </w:r>
      <w:r w:rsidR="00981DB5" w:rsidRPr="00ED7C2A">
        <w:rPr>
          <w:rFonts w:cstheme="minorHAnsi"/>
        </w:rPr>
        <w:t xml:space="preserve"> Hellenic Heritage</w:t>
      </w:r>
      <w:r w:rsidR="00DC062C" w:rsidRPr="00ED7C2A">
        <w:rPr>
          <w:rFonts w:cstheme="minorHAnsi"/>
        </w:rPr>
        <w:t>, τ</w:t>
      </w:r>
      <w:r w:rsidR="00AF0430" w:rsidRPr="00ED7C2A">
        <w:rPr>
          <w:rFonts w:cstheme="minorHAnsi"/>
        </w:rPr>
        <w:t>ο</w:t>
      </w:r>
      <w:r w:rsidR="00DC062C" w:rsidRPr="00ED7C2A">
        <w:rPr>
          <w:rFonts w:cstheme="minorHAnsi"/>
        </w:rPr>
        <w:t xml:space="preserve"> οποί</w:t>
      </w:r>
      <w:r w:rsidR="00AF0430" w:rsidRPr="00ED7C2A">
        <w:rPr>
          <w:rFonts w:cstheme="minorHAnsi"/>
        </w:rPr>
        <w:t>ο</w:t>
      </w:r>
      <w:r w:rsidR="00DC062C" w:rsidRPr="00ED7C2A">
        <w:rPr>
          <w:rFonts w:cstheme="minorHAnsi"/>
        </w:rPr>
        <w:t>, επίσης, παρουσιάζουμε σήμερα</w:t>
      </w:r>
      <w:r w:rsidR="00981DB5" w:rsidRPr="00ED7C2A">
        <w:rPr>
          <w:rFonts w:cstheme="minorHAnsi"/>
        </w:rPr>
        <w:t xml:space="preserve">. </w:t>
      </w:r>
    </w:p>
    <w:p w14:paraId="7405DBCF" w14:textId="77777777" w:rsidR="00AF0430" w:rsidRPr="00ED7C2A" w:rsidRDefault="00AF0430" w:rsidP="00EB27FF">
      <w:pPr>
        <w:spacing w:line="276" w:lineRule="auto"/>
        <w:jc w:val="both"/>
        <w:rPr>
          <w:rFonts w:cstheme="minorHAnsi"/>
        </w:rPr>
      </w:pPr>
    </w:p>
    <w:p w14:paraId="702CF108" w14:textId="077A25B9" w:rsidR="0023538F" w:rsidRPr="00ED7C2A" w:rsidRDefault="0023538F" w:rsidP="00EB27FF">
      <w:pPr>
        <w:spacing w:line="276" w:lineRule="auto"/>
        <w:jc w:val="both"/>
        <w:rPr>
          <w:rFonts w:cstheme="minorHAnsi"/>
        </w:rPr>
      </w:pPr>
      <w:r w:rsidRPr="00ED7C2A">
        <w:rPr>
          <w:rFonts w:cstheme="minorHAnsi"/>
        </w:rPr>
        <w:t>Κύριε Πρόεδρε,</w:t>
      </w:r>
    </w:p>
    <w:p w14:paraId="636EA2D6" w14:textId="77777777" w:rsidR="004B298D" w:rsidRPr="00ED7C2A" w:rsidRDefault="004B298D" w:rsidP="00EB27FF">
      <w:pPr>
        <w:spacing w:line="276" w:lineRule="auto"/>
        <w:jc w:val="both"/>
        <w:rPr>
          <w:rFonts w:cstheme="minorHAnsi"/>
        </w:rPr>
      </w:pPr>
    </w:p>
    <w:p w14:paraId="35A026B1" w14:textId="77777777" w:rsidR="00AF0430" w:rsidRPr="00ED7C2A" w:rsidRDefault="00981DB5" w:rsidP="00EB27FF">
      <w:pPr>
        <w:spacing w:line="276" w:lineRule="auto"/>
        <w:jc w:val="both"/>
        <w:rPr>
          <w:rFonts w:eastAsia="Palatino Linotype" w:cstheme="minorHAnsi"/>
        </w:rPr>
      </w:pPr>
      <w:r w:rsidRPr="00ED7C2A">
        <w:rPr>
          <w:rFonts w:cstheme="minorHAnsi"/>
        </w:rPr>
        <w:t>Όταν το 2019, με τ</w:t>
      </w:r>
      <w:r w:rsidR="00DC062C" w:rsidRPr="00ED7C2A">
        <w:rPr>
          <w:rFonts w:cstheme="minorHAnsi"/>
        </w:rPr>
        <w:t>ιμήσατε</w:t>
      </w:r>
      <w:r w:rsidRPr="00ED7C2A">
        <w:rPr>
          <w:rFonts w:cstheme="minorHAnsi"/>
        </w:rPr>
        <w:t xml:space="preserve"> με την εμπιστοσύνη </w:t>
      </w:r>
      <w:r w:rsidR="00DC062C" w:rsidRPr="00ED7C2A">
        <w:rPr>
          <w:rFonts w:cstheme="minorHAnsi"/>
        </w:rPr>
        <w:t>σας</w:t>
      </w:r>
      <w:r w:rsidRPr="00ED7C2A">
        <w:rPr>
          <w:rFonts w:cstheme="minorHAnsi"/>
        </w:rPr>
        <w:t>, αναθέτοντας μου το Χαρτοφυλάκιο</w:t>
      </w:r>
      <w:r w:rsidR="00DC062C" w:rsidRPr="00ED7C2A">
        <w:rPr>
          <w:rFonts w:cstheme="minorHAnsi"/>
        </w:rPr>
        <w:t xml:space="preserve"> </w:t>
      </w:r>
      <w:r w:rsidRPr="00ED7C2A">
        <w:rPr>
          <w:rFonts w:cstheme="minorHAnsi"/>
        </w:rPr>
        <w:t xml:space="preserve">του Πολιτισμού, </w:t>
      </w:r>
      <w:r w:rsidR="00DC062C" w:rsidRPr="00ED7C2A">
        <w:rPr>
          <w:rFonts w:eastAsia="Palatino Linotype" w:cstheme="minorHAnsi"/>
        </w:rPr>
        <w:t>ήταν απολύτως σαφές</w:t>
      </w:r>
      <w:r w:rsidRPr="00ED7C2A">
        <w:rPr>
          <w:rFonts w:eastAsia="Palatino Linotype" w:cstheme="minorHAnsi"/>
        </w:rPr>
        <w:t xml:space="preserve"> ότι ο Πολιτισμός </w:t>
      </w:r>
      <w:r w:rsidR="0023538F" w:rsidRPr="00ED7C2A">
        <w:rPr>
          <w:rFonts w:eastAsia="Palatino Linotype" w:cstheme="minorHAnsi"/>
        </w:rPr>
        <w:t xml:space="preserve">μόνο μέσα από μια θεμελιώδη αλλαγή στην πολιτιστική διαχείριση </w:t>
      </w:r>
      <w:r w:rsidRPr="00ED7C2A">
        <w:rPr>
          <w:rFonts w:eastAsia="Palatino Linotype" w:cstheme="minorHAnsi"/>
        </w:rPr>
        <w:t xml:space="preserve">μπορούσε να εκπληρώσει </w:t>
      </w:r>
      <w:r w:rsidRPr="00ED7C2A">
        <w:rPr>
          <w:rFonts w:eastAsia="Palatino Linotype" w:cstheme="minorHAnsi"/>
        </w:rPr>
        <w:lastRenderedPageBreak/>
        <w:t xml:space="preserve">τον ζωτικό κοινωνικό και </w:t>
      </w:r>
      <w:r w:rsidR="00DC062C" w:rsidRPr="00ED7C2A">
        <w:rPr>
          <w:rFonts w:eastAsia="Palatino Linotype" w:cstheme="minorHAnsi"/>
        </w:rPr>
        <w:t xml:space="preserve">ουσιαστικά </w:t>
      </w:r>
      <w:r w:rsidRPr="00ED7C2A">
        <w:rPr>
          <w:rFonts w:eastAsia="Palatino Linotype" w:cstheme="minorHAnsi"/>
        </w:rPr>
        <w:t>αναπτυξιακό του ρόλο</w:t>
      </w:r>
      <w:r w:rsidR="00DC062C" w:rsidRPr="00ED7C2A">
        <w:rPr>
          <w:rFonts w:eastAsia="Palatino Linotype" w:cstheme="minorHAnsi"/>
        </w:rPr>
        <w:t>:</w:t>
      </w:r>
      <w:r w:rsidRPr="00ED7C2A">
        <w:rPr>
          <w:rFonts w:eastAsia="Palatino Linotype" w:cstheme="minorHAnsi"/>
        </w:rPr>
        <w:t xml:space="preserve"> </w:t>
      </w:r>
      <w:r w:rsidR="004B298D" w:rsidRPr="00ED7C2A">
        <w:rPr>
          <w:rFonts w:eastAsia="Palatino Linotype" w:cstheme="minorHAnsi"/>
        </w:rPr>
        <w:t>Ν</w:t>
      </w:r>
      <w:r w:rsidR="0023538F" w:rsidRPr="00ED7C2A">
        <w:rPr>
          <w:rFonts w:eastAsia="Palatino Linotype" w:cstheme="minorHAnsi"/>
        </w:rPr>
        <w:t>α περάσει α</w:t>
      </w:r>
      <w:r w:rsidRPr="00ED7C2A">
        <w:rPr>
          <w:rFonts w:eastAsia="Palatino Linotype" w:cstheme="minorHAnsi"/>
        </w:rPr>
        <w:t>πό τη λιμνάζουσα κατάσταση και τη στατικότητα του παρελθόντος</w:t>
      </w:r>
      <w:r w:rsidR="0023538F" w:rsidRPr="00ED7C2A">
        <w:rPr>
          <w:rFonts w:eastAsia="Palatino Linotype" w:cstheme="minorHAnsi"/>
        </w:rPr>
        <w:t xml:space="preserve">, στη </w:t>
      </w:r>
      <w:r w:rsidRPr="00ED7C2A">
        <w:rPr>
          <w:rFonts w:eastAsia="Palatino Linotype" w:cstheme="minorHAnsi"/>
        </w:rPr>
        <w:t>δυναμική τροχιά ανάπτυξης</w:t>
      </w:r>
      <w:r w:rsidR="00DC062C" w:rsidRPr="00ED7C2A">
        <w:rPr>
          <w:rFonts w:eastAsia="Palatino Linotype" w:cstheme="minorHAnsi"/>
        </w:rPr>
        <w:t xml:space="preserve"> και επενδύσεων</w:t>
      </w:r>
      <w:r w:rsidRPr="00ED7C2A">
        <w:rPr>
          <w:rFonts w:eastAsia="Palatino Linotype" w:cstheme="minorHAnsi"/>
        </w:rPr>
        <w:t>.</w:t>
      </w:r>
      <w:r w:rsidR="00F77B37" w:rsidRPr="00ED7C2A">
        <w:rPr>
          <w:rFonts w:eastAsia="Palatino Linotype" w:cstheme="minorHAnsi"/>
        </w:rPr>
        <w:t xml:space="preserve"> </w:t>
      </w:r>
    </w:p>
    <w:p w14:paraId="0D0B3C3D" w14:textId="204329F4" w:rsidR="00F77B37" w:rsidRPr="00ED7C2A" w:rsidRDefault="00F77B37" w:rsidP="00EB27FF">
      <w:pPr>
        <w:spacing w:line="276" w:lineRule="auto"/>
        <w:jc w:val="both"/>
        <w:rPr>
          <w:rFonts w:cstheme="minorHAnsi"/>
        </w:rPr>
      </w:pPr>
      <w:r w:rsidRPr="00ED7C2A">
        <w:rPr>
          <w:rFonts w:eastAsia="Palatino Linotype" w:cstheme="minorHAnsi"/>
        </w:rPr>
        <w:t>Ο Πολιτισμός</w:t>
      </w:r>
      <w:r w:rsidR="004B298D" w:rsidRPr="00ED7C2A">
        <w:rPr>
          <w:rFonts w:eastAsia="Palatino Linotype" w:cstheme="minorHAnsi"/>
        </w:rPr>
        <w:t>,</w:t>
      </w:r>
      <w:r w:rsidRPr="00ED7C2A">
        <w:rPr>
          <w:rFonts w:eastAsia="Palatino Linotype" w:cstheme="minorHAnsi"/>
        </w:rPr>
        <w:t xml:space="preserve"> </w:t>
      </w:r>
      <w:r w:rsidR="004B298D" w:rsidRPr="00ED7C2A">
        <w:rPr>
          <w:rFonts w:cstheme="minorHAnsi"/>
        </w:rPr>
        <w:t>από έναν παθητικό και στατικό υποδοχέα των όποιων πόρων,</w:t>
      </w:r>
      <w:r w:rsidR="004B298D" w:rsidRPr="00ED7C2A">
        <w:rPr>
          <w:rFonts w:eastAsia="Palatino Linotype" w:cstheme="minorHAnsi"/>
        </w:rPr>
        <w:t xml:space="preserve"> </w:t>
      </w:r>
      <w:r w:rsidR="0023538F" w:rsidRPr="00ED7C2A">
        <w:rPr>
          <w:rFonts w:eastAsia="Palatino Linotype" w:cstheme="minorHAnsi"/>
        </w:rPr>
        <w:t xml:space="preserve">σήμερα </w:t>
      </w:r>
      <w:r w:rsidRPr="00ED7C2A">
        <w:rPr>
          <w:rFonts w:cstheme="minorHAnsi"/>
        </w:rPr>
        <w:t xml:space="preserve">έχει μετατραπεί </w:t>
      </w:r>
      <w:r w:rsidR="0023538F" w:rsidRPr="00ED7C2A">
        <w:rPr>
          <w:rFonts w:cstheme="minorHAnsi"/>
        </w:rPr>
        <w:t xml:space="preserve">σε προσοδοφόρο πρωταγωνιστή της ανάπτυξης. </w:t>
      </w:r>
      <w:r w:rsidRPr="00ED7C2A">
        <w:rPr>
          <w:rFonts w:cstheme="minorHAnsi"/>
        </w:rPr>
        <w:t>Κινητοποιεί δημόσιους και ιδιωτικούς</w:t>
      </w:r>
      <w:r w:rsidR="0023538F" w:rsidRPr="00ED7C2A">
        <w:rPr>
          <w:rFonts w:cstheme="minorHAnsi"/>
        </w:rPr>
        <w:t xml:space="preserve"> πόρους.</w:t>
      </w:r>
      <w:r w:rsidRPr="00ED7C2A">
        <w:rPr>
          <w:rFonts w:cstheme="minorHAnsi"/>
        </w:rPr>
        <w:t xml:space="preserve"> </w:t>
      </w:r>
      <w:r w:rsidR="0023538F" w:rsidRPr="00ED7C2A">
        <w:rPr>
          <w:rFonts w:cstheme="minorHAnsi"/>
        </w:rPr>
        <w:t>Δ</w:t>
      </w:r>
      <w:r w:rsidRPr="00ED7C2A">
        <w:rPr>
          <w:rFonts w:cstheme="minorHAnsi"/>
        </w:rPr>
        <w:t>ημιουργεί απασχόληση</w:t>
      </w:r>
      <w:r w:rsidR="0023538F" w:rsidRPr="00ED7C2A">
        <w:rPr>
          <w:rFonts w:cstheme="minorHAnsi"/>
        </w:rPr>
        <w:t>.</w:t>
      </w:r>
      <w:r w:rsidRPr="00ED7C2A">
        <w:rPr>
          <w:rFonts w:cstheme="minorHAnsi"/>
        </w:rPr>
        <w:t xml:space="preserve"> </w:t>
      </w:r>
      <w:r w:rsidR="0023538F" w:rsidRPr="00ED7C2A">
        <w:rPr>
          <w:rFonts w:cstheme="minorHAnsi"/>
        </w:rPr>
        <w:t>Π</w:t>
      </w:r>
      <w:r w:rsidRPr="00ED7C2A">
        <w:rPr>
          <w:rFonts w:cstheme="minorHAnsi"/>
        </w:rPr>
        <w:t>ροσελκύει έσοδα</w:t>
      </w:r>
      <w:r w:rsidR="00AF0430" w:rsidRPr="00ED7C2A">
        <w:rPr>
          <w:rFonts w:cstheme="minorHAnsi"/>
        </w:rPr>
        <w:t>,</w:t>
      </w:r>
      <w:r w:rsidR="0023538F" w:rsidRPr="00ED7C2A">
        <w:rPr>
          <w:rFonts w:cstheme="minorHAnsi"/>
        </w:rPr>
        <w:t xml:space="preserve"> τα </w:t>
      </w:r>
      <w:r w:rsidR="004B298D" w:rsidRPr="00ED7C2A">
        <w:rPr>
          <w:rFonts w:cstheme="minorHAnsi"/>
        </w:rPr>
        <w:t xml:space="preserve">οποία </w:t>
      </w:r>
      <w:r w:rsidRPr="00ED7C2A">
        <w:rPr>
          <w:rFonts w:cstheme="minorHAnsi"/>
        </w:rPr>
        <w:t>διοχετεύει σε νέα έργα και δράσεις</w:t>
      </w:r>
      <w:r w:rsidR="004B298D" w:rsidRPr="00ED7C2A">
        <w:rPr>
          <w:rFonts w:cstheme="minorHAnsi"/>
        </w:rPr>
        <w:t xml:space="preserve"> Πολιτισμού</w:t>
      </w:r>
      <w:r w:rsidR="0023538F" w:rsidRPr="00ED7C2A">
        <w:rPr>
          <w:rFonts w:cstheme="minorHAnsi"/>
        </w:rPr>
        <w:t>.</w:t>
      </w:r>
      <w:r w:rsidRPr="00ED7C2A">
        <w:rPr>
          <w:rFonts w:cstheme="minorHAnsi"/>
        </w:rPr>
        <w:t xml:space="preserve"> </w:t>
      </w:r>
      <w:r w:rsidR="0023538F" w:rsidRPr="00ED7C2A">
        <w:rPr>
          <w:rFonts w:cstheme="minorHAnsi"/>
        </w:rPr>
        <w:t>Σ</w:t>
      </w:r>
      <w:r w:rsidRPr="00ED7C2A">
        <w:rPr>
          <w:rFonts w:cstheme="minorHAnsi"/>
        </w:rPr>
        <w:t xml:space="preserve">υρρικνώνει, σταθερά, </w:t>
      </w:r>
      <w:r w:rsidR="0023538F" w:rsidRPr="00ED7C2A">
        <w:rPr>
          <w:rFonts w:cstheme="minorHAnsi"/>
        </w:rPr>
        <w:t xml:space="preserve">τις </w:t>
      </w:r>
      <w:r w:rsidRPr="00ED7C2A">
        <w:rPr>
          <w:rFonts w:cstheme="minorHAnsi"/>
        </w:rPr>
        <w:t>γεωγραφικές και κοινωνικές ανισότητες</w:t>
      </w:r>
      <w:r w:rsidR="0023538F" w:rsidRPr="00ED7C2A">
        <w:rPr>
          <w:rFonts w:cstheme="minorHAnsi"/>
        </w:rPr>
        <w:t>.</w:t>
      </w:r>
      <w:r w:rsidRPr="00ED7C2A">
        <w:rPr>
          <w:rFonts w:cstheme="minorHAnsi"/>
        </w:rPr>
        <w:t xml:space="preserve"> </w:t>
      </w:r>
      <w:r w:rsidR="0023538F" w:rsidRPr="00ED7C2A">
        <w:rPr>
          <w:rFonts w:cstheme="minorHAnsi"/>
        </w:rPr>
        <w:t>Π</w:t>
      </w:r>
      <w:r w:rsidRPr="00ED7C2A">
        <w:rPr>
          <w:rFonts w:cstheme="minorHAnsi"/>
        </w:rPr>
        <w:t xml:space="preserve">ρωταγωνιστεί στα διεθνή </w:t>
      </w:r>
      <w:r w:rsidR="004B298D" w:rsidRPr="00ED7C2A">
        <w:rPr>
          <w:rFonts w:cstheme="minorHAnsi"/>
        </w:rPr>
        <w:t xml:space="preserve">πολιτιστικά </w:t>
      </w:r>
      <w:r w:rsidRPr="00ED7C2A">
        <w:rPr>
          <w:rFonts w:cstheme="minorHAnsi"/>
        </w:rPr>
        <w:t xml:space="preserve">fora. </w:t>
      </w:r>
    </w:p>
    <w:p w14:paraId="74D6E652" w14:textId="5519BDDB" w:rsidR="00981DB5" w:rsidRPr="00ED7C2A" w:rsidRDefault="00AF0430" w:rsidP="00EB27FF">
      <w:pPr>
        <w:spacing w:line="276" w:lineRule="auto"/>
        <w:jc w:val="both"/>
        <w:rPr>
          <w:rFonts w:cstheme="minorHAnsi"/>
        </w:rPr>
      </w:pPr>
      <w:r w:rsidRPr="00ED7C2A">
        <w:rPr>
          <w:rFonts w:cstheme="minorHAnsi"/>
        </w:rPr>
        <w:t>Ο</w:t>
      </w:r>
      <w:r w:rsidR="0023538F" w:rsidRPr="00ED7C2A">
        <w:rPr>
          <w:rFonts w:cstheme="minorHAnsi"/>
        </w:rPr>
        <w:t xml:space="preserve"> </w:t>
      </w:r>
      <w:r w:rsidR="00F77B37" w:rsidRPr="00ED7C2A">
        <w:rPr>
          <w:rFonts w:cstheme="minorHAnsi"/>
        </w:rPr>
        <w:t xml:space="preserve"> Πολιτισμός δημιουργεί Οικονομία. </w:t>
      </w:r>
      <w:r w:rsidR="0023538F" w:rsidRPr="00ED7C2A">
        <w:rPr>
          <w:rFonts w:cstheme="minorHAnsi"/>
        </w:rPr>
        <w:t>Είναι</w:t>
      </w:r>
      <w:r w:rsidR="00F77B37" w:rsidRPr="00ED7C2A">
        <w:rPr>
          <w:rFonts w:cstheme="minorHAnsi"/>
        </w:rPr>
        <w:t xml:space="preserve"> παράγ</w:t>
      </w:r>
      <w:r w:rsidR="0023538F" w:rsidRPr="00ED7C2A">
        <w:rPr>
          <w:rFonts w:cstheme="minorHAnsi"/>
        </w:rPr>
        <w:t>ων</w:t>
      </w:r>
      <w:r w:rsidR="007B1966" w:rsidRPr="00ED7C2A">
        <w:rPr>
          <w:rFonts w:cstheme="minorHAnsi"/>
        </w:rPr>
        <w:t xml:space="preserve"> </w:t>
      </w:r>
      <w:r w:rsidR="00F77B37" w:rsidRPr="00ED7C2A">
        <w:rPr>
          <w:rFonts w:cstheme="minorHAnsi"/>
        </w:rPr>
        <w:t>κοινωνικής συνοχής</w:t>
      </w:r>
      <w:r w:rsidRPr="00ED7C2A">
        <w:rPr>
          <w:rFonts w:cstheme="minorHAnsi"/>
        </w:rPr>
        <w:t>.</w:t>
      </w:r>
      <w:r w:rsidR="00F77B37" w:rsidRPr="00ED7C2A">
        <w:rPr>
          <w:rFonts w:cstheme="minorHAnsi"/>
        </w:rPr>
        <w:t xml:space="preserve"> </w:t>
      </w:r>
      <w:r w:rsidRPr="00ED7C2A">
        <w:rPr>
          <w:rFonts w:cstheme="minorHAnsi"/>
        </w:rPr>
        <w:t>Αποτελεί</w:t>
      </w:r>
      <w:r w:rsidR="00F77B37" w:rsidRPr="00ED7C2A">
        <w:rPr>
          <w:rFonts w:cstheme="minorHAnsi"/>
        </w:rPr>
        <w:t xml:space="preserve"> δίαυλο μεγέθυνσης και ανακατανομής του εθνικού πλούτου</w:t>
      </w:r>
      <w:r w:rsidRPr="00ED7C2A">
        <w:rPr>
          <w:rFonts w:cstheme="minorHAnsi"/>
        </w:rPr>
        <w:t xml:space="preserve">, </w:t>
      </w:r>
      <w:r w:rsidR="00F77B37" w:rsidRPr="00ED7C2A">
        <w:rPr>
          <w:rFonts w:cstheme="minorHAnsi"/>
        </w:rPr>
        <w:t>μήτρα απασχόληση</w:t>
      </w:r>
      <w:r w:rsidRPr="00ED7C2A">
        <w:rPr>
          <w:rFonts w:cstheme="minorHAnsi"/>
        </w:rPr>
        <w:t xml:space="preserve">ς, </w:t>
      </w:r>
      <w:r w:rsidR="00F77B37" w:rsidRPr="00ED7C2A">
        <w:rPr>
          <w:rFonts w:cstheme="minorHAnsi"/>
        </w:rPr>
        <w:t xml:space="preserve">μηχανισμό βελτίωσης της ποιότητας ζωής των πολιτών και ανοδικής κοινωνικής κινητικότητας.  </w:t>
      </w:r>
    </w:p>
    <w:p w14:paraId="465B93A5" w14:textId="25CD92F0" w:rsidR="00DC062C" w:rsidRPr="00ED7C2A" w:rsidRDefault="00981DB5" w:rsidP="00EB27FF">
      <w:pPr>
        <w:pStyle w:val="30"/>
        <w:spacing w:before="0" w:beforeAutospacing="0" w:after="0" w:afterAutospacing="0" w:line="276" w:lineRule="auto"/>
        <w:jc w:val="both"/>
        <w:rPr>
          <w:rFonts w:asciiTheme="minorHAnsi" w:eastAsia="Palatino Linotype" w:hAnsiTheme="minorHAnsi" w:cstheme="minorHAnsi"/>
          <w:lang w:val="el-GR"/>
        </w:rPr>
      </w:pPr>
      <w:r w:rsidRPr="00ED7C2A">
        <w:rPr>
          <w:rFonts w:asciiTheme="minorHAnsi" w:eastAsia="Palatino Linotype" w:hAnsiTheme="minorHAnsi" w:cstheme="minorHAnsi"/>
          <w:lang w:val="el-GR"/>
        </w:rPr>
        <w:t xml:space="preserve">Από τις πρώτες νομοθετικές </w:t>
      </w:r>
      <w:r w:rsidR="00041841" w:rsidRPr="00ED7C2A">
        <w:rPr>
          <w:rFonts w:asciiTheme="minorHAnsi" w:eastAsia="Palatino Linotype" w:hAnsiTheme="minorHAnsi" w:cstheme="minorHAnsi"/>
          <w:lang w:val="el-GR"/>
        </w:rPr>
        <w:t xml:space="preserve">μας </w:t>
      </w:r>
      <w:r w:rsidRPr="00ED7C2A">
        <w:rPr>
          <w:rFonts w:asciiTheme="minorHAnsi" w:eastAsia="Palatino Linotype" w:hAnsiTheme="minorHAnsi" w:cstheme="minorHAnsi"/>
          <w:lang w:val="el-GR"/>
        </w:rPr>
        <w:t>πρωτοβουλίες</w:t>
      </w:r>
      <w:r w:rsidR="0099697C" w:rsidRPr="00ED7C2A">
        <w:rPr>
          <w:rFonts w:asciiTheme="minorHAnsi" w:eastAsia="Palatino Linotype" w:hAnsiTheme="minorHAnsi" w:cstheme="minorHAnsi"/>
          <w:lang w:val="el-GR"/>
        </w:rPr>
        <w:t>,</w:t>
      </w:r>
      <w:r w:rsidRPr="00ED7C2A">
        <w:rPr>
          <w:rFonts w:asciiTheme="minorHAnsi" w:eastAsia="Palatino Linotype" w:hAnsiTheme="minorHAnsi" w:cstheme="minorHAnsi"/>
          <w:lang w:val="el-GR"/>
        </w:rPr>
        <w:t xml:space="preserve"> </w:t>
      </w:r>
      <w:r w:rsidR="00AF0430" w:rsidRPr="00ED7C2A">
        <w:rPr>
          <w:rFonts w:asciiTheme="minorHAnsi" w:eastAsia="Palatino Linotype" w:hAnsiTheme="minorHAnsi" w:cstheme="minorHAnsi"/>
          <w:lang w:val="el-GR"/>
        </w:rPr>
        <w:t xml:space="preserve">το 2020, </w:t>
      </w:r>
      <w:r w:rsidRPr="00ED7C2A">
        <w:rPr>
          <w:rFonts w:asciiTheme="minorHAnsi" w:eastAsia="Palatino Linotype" w:hAnsiTheme="minorHAnsi" w:cstheme="minorHAnsi"/>
          <w:lang w:val="el-GR"/>
        </w:rPr>
        <w:t>ήταν ο μετασχηματισμός</w:t>
      </w:r>
      <w:r w:rsidR="0099697C" w:rsidRPr="00ED7C2A">
        <w:rPr>
          <w:rFonts w:asciiTheme="minorHAnsi" w:eastAsia="Palatino Linotype" w:hAnsiTheme="minorHAnsi" w:cstheme="minorHAnsi"/>
          <w:lang w:val="el-GR"/>
        </w:rPr>
        <w:t xml:space="preserve"> του Ταμείου Αρχαιολογικών Πόρων και Απαλλοτριώσεων</w:t>
      </w:r>
      <w:r w:rsidR="00DC062C" w:rsidRPr="00ED7C2A">
        <w:rPr>
          <w:rFonts w:asciiTheme="minorHAnsi" w:eastAsia="Palatino Linotype" w:hAnsiTheme="minorHAnsi" w:cstheme="minorHAnsi"/>
          <w:lang w:val="el-GR"/>
        </w:rPr>
        <w:t xml:space="preserve"> -</w:t>
      </w:r>
      <w:r w:rsidRPr="00ED7C2A">
        <w:rPr>
          <w:rFonts w:asciiTheme="minorHAnsi" w:eastAsia="Palatino Linotype" w:hAnsiTheme="minorHAnsi" w:cstheme="minorHAnsi"/>
          <w:lang w:val="el-GR"/>
        </w:rPr>
        <w:t>44 χρόνια</w:t>
      </w:r>
      <w:r w:rsidR="0099697C" w:rsidRPr="00ED7C2A">
        <w:rPr>
          <w:rFonts w:asciiTheme="minorHAnsi" w:eastAsia="Palatino Linotype" w:hAnsiTheme="minorHAnsi" w:cstheme="minorHAnsi"/>
          <w:lang w:val="el-GR"/>
        </w:rPr>
        <w:t xml:space="preserve"> μετά</w:t>
      </w:r>
      <w:r w:rsidRPr="00ED7C2A">
        <w:rPr>
          <w:rFonts w:asciiTheme="minorHAnsi" w:eastAsia="Palatino Linotype" w:hAnsiTheme="minorHAnsi" w:cstheme="minorHAnsi"/>
          <w:lang w:val="el-GR"/>
        </w:rPr>
        <w:t xml:space="preserve"> την ίδρυσή του</w:t>
      </w:r>
      <w:r w:rsidR="00DC062C" w:rsidRPr="00ED7C2A">
        <w:rPr>
          <w:rFonts w:asciiTheme="minorHAnsi" w:eastAsia="Palatino Linotype" w:hAnsiTheme="minorHAnsi" w:cstheme="minorHAnsi"/>
          <w:lang w:val="el-GR"/>
        </w:rPr>
        <w:t>-</w:t>
      </w:r>
      <w:r w:rsidR="0099697C" w:rsidRPr="00ED7C2A">
        <w:rPr>
          <w:rFonts w:asciiTheme="minorHAnsi" w:eastAsia="Palatino Linotype" w:hAnsiTheme="minorHAnsi" w:cstheme="minorHAnsi"/>
          <w:lang w:val="el-GR"/>
        </w:rPr>
        <w:t xml:space="preserve"> σε Οργανισμό Διαχείρισης και Ανάπτυξης Πολιτιστικών Πόρων. </w:t>
      </w:r>
    </w:p>
    <w:p w14:paraId="25757DFB" w14:textId="77777777" w:rsidR="00AF0430" w:rsidRPr="00ED7C2A" w:rsidRDefault="0099697C" w:rsidP="00EB27FF">
      <w:pPr>
        <w:pStyle w:val="30"/>
        <w:spacing w:before="0" w:beforeAutospacing="0" w:after="0" w:afterAutospacing="0" w:line="276" w:lineRule="auto"/>
        <w:jc w:val="both"/>
        <w:rPr>
          <w:rFonts w:asciiTheme="minorHAnsi" w:eastAsia="Palatino Linotype" w:hAnsiTheme="minorHAnsi" w:cstheme="minorHAnsi"/>
          <w:lang w:val="el-GR"/>
        </w:rPr>
      </w:pPr>
      <w:r w:rsidRPr="00ED7C2A">
        <w:rPr>
          <w:rFonts w:asciiTheme="minorHAnsi" w:eastAsia="Palatino Linotype" w:hAnsiTheme="minorHAnsi" w:cstheme="minorHAnsi"/>
          <w:lang w:val="el-GR"/>
        </w:rPr>
        <w:t>Ο</w:t>
      </w:r>
      <w:r w:rsidR="00DC0BAD" w:rsidRPr="00ED7C2A">
        <w:rPr>
          <w:rFonts w:asciiTheme="minorHAnsi" w:eastAsia="Palatino Linotype" w:hAnsiTheme="minorHAnsi" w:cstheme="minorHAnsi"/>
          <w:lang w:val="el-GR"/>
        </w:rPr>
        <w:t xml:space="preserve"> </w:t>
      </w:r>
      <w:r w:rsidRPr="00ED7C2A">
        <w:rPr>
          <w:rFonts w:asciiTheme="minorHAnsi" w:eastAsia="Palatino Linotype" w:hAnsiTheme="minorHAnsi" w:cstheme="minorHAnsi"/>
          <w:lang w:val="el-GR"/>
        </w:rPr>
        <w:t xml:space="preserve">Οργανισμός αναδιαρθρώθηκε </w:t>
      </w:r>
      <w:r w:rsidR="00DC0BAD" w:rsidRPr="00ED7C2A">
        <w:rPr>
          <w:rFonts w:asciiTheme="minorHAnsi" w:eastAsia="Palatino Linotype" w:hAnsiTheme="minorHAnsi" w:cstheme="minorHAnsi"/>
          <w:lang w:val="el-GR"/>
        </w:rPr>
        <w:t>στη</w:t>
      </w:r>
      <w:r w:rsidR="00B93FB3" w:rsidRPr="00ED7C2A">
        <w:rPr>
          <w:rFonts w:asciiTheme="minorHAnsi" w:eastAsia="Palatino Linotype" w:hAnsiTheme="minorHAnsi" w:cstheme="minorHAnsi"/>
          <w:lang w:val="el-GR"/>
        </w:rPr>
        <w:t xml:space="preserve"> δομή του και εκσυγχρονίστηκε η λειτουργία του, </w:t>
      </w:r>
      <w:r w:rsidR="0023538F" w:rsidRPr="00ED7C2A">
        <w:rPr>
          <w:rFonts w:asciiTheme="minorHAnsi" w:eastAsia="Palatino Linotype" w:hAnsiTheme="minorHAnsi" w:cstheme="minorHAnsi"/>
          <w:lang w:val="el-GR"/>
        </w:rPr>
        <w:t xml:space="preserve"> για </w:t>
      </w:r>
      <w:r w:rsidRPr="00ED7C2A">
        <w:rPr>
          <w:rFonts w:asciiTheme="minorHAnsi" w:eastAsia="Palatino Linotype" w:hAnsiTheme="minorHAnsi" w:cstheme="minorHAnsi"/>
          <w:lang w:val="el-GR"/>
        </w:rPr>
        <w:t xml:space="preserve">να </w:t>
      </w:r>
      <w:r w:rsidR="00DC062C" w:rsidRPr="00ED7C2A">
        <w:rPr>
          <w:rFonts w:asciiTheme="minorHAnsi" w:eastAsia="Palatino Linotype" w:hAnsiTheme="minorHAnsi" w:cstheme="minorHAnsi"/>
          <w:lang w:val="el-GR"/>
        </w:rPr>
        <w:t>υπηρε</w:t>
      </w:r>
      <w:r w:rsidR="00041841" w:rsidRPr="00ED7C2A">
        <w:rPr>
          <w:rFonts w:asciiTheme="minorHAnsi" w:eastAsia="Palatino Linotype" w:hAnsiTheme="minorHAnsi" w:cstheme="minorHAnsi"/>
          <w:lang w:val="el-GR"/>
        </w:rPr>
        <w:t>τ</w:t>
      </w:r>
      <w:r w:rsidR="00DC062C" w:rsidRPr="00ED7C2A">
        <w:rPr>
          <w:rFonts w:asciiTheme="minorHAnsi" w:eastAsia="Palatino Linotype" w:hAnsiTheme="minorHAnsi" w:cstheme="minorHAnsi"/>
          <w:lang w:val="el-GR"/>
        </w:rPr>
        <w:t>ε</w:t>
      </w:r>
      <w:r w:rsidR="00041841" w:rsidRPr="00ED7C2A">
        <w:rPr>
          <w:rFonts w:asciiTheme="minorHAnsi" w:eastAsia="Palatino Linotype" w:hAnsiTheme="minorHAnsi" w:cstheme="minorHAnsi"/>
          <w:lang w:val="el-GR"/>
        </w:rPr>
        <w:t>ί</w:t>
      </w:r>
      <w:r w:rsidRPr="00ED7C2A">
        <w:rPr>
          <w:rFonts w:asciiTheme="minorHAnsi" w:eastAsia="Palatino Linotype" w:hAnsiTheme="minorHAnsi" w:cstheme="minorHAnsi"/>
          <w:lang w:val="el-GR"/>
        </w:rPr>
        <w:t xml:space="preserve"> </w:t>
      </w:r>
      <w:r w:rsidR="00DC062C" w:rsidRPr="00ED7C2A">
        <w:rPr>
          <w:rFonts w:asciiTheme="minorHAnsi" w:eastAsia="Palatino Linotype" w:hAnsiTheme="minorHAnsi" w:cstheme="minorHAnsi"/>
          <w:lang w:val="el-GR"/>
        </w:rPr>
        <w:t xml:space="preserve">την </w:t>
      </w:r>
      <w:r w:rsidRPr="00ED7C2A">
        <w:rPr>
          <w:rFonts w:asciiTheme="minorHAnsi" w:eastAsia="Palatino Linotype" w:hAnsiTheme="minorHAnsi" w:cstheme="minorHAnsi"/>
          <w:lang w:val="el-GR"/>
        </w:rPr>
        <w:t>αναπτυξιακ</w:t>
      </w:r>
      <w:r w:rsidR="00DC062C" w:rsidRPr="00ED7C2A">
        <w:rPr>
          <w:rFonts w:asciiTheme="minorHAnsi" w:eastAsia="Palatino Linotype" w:hAnsiTheme="minorHAnsi" w:cstheme="minorHAnsi"/>
          <w:lang w:val="el-GR"/>
        </w:rPr>
        <w:t>ή του προοπτική με στοχευμένες</w:t>
      </w:r>
      <w:r w:rsidRPr="00ED7C2A">
        <w:rPr>
          <w:rFonts w:asciiTheme="minorHAnsi" w:eastAsia="Palatino Linotype" w:hAnsiTheme="minorHAnsi" w:cstheme="minorHAnsi"/>
          <w:lang w:val="el-GR"/>
        </w:rPr>
        <w:t xml:space="preserve"> </w:t>
      </w:r>
      <w:r w:rsidR="00DC062C" w:rsidRPr="00ED7C2A">
        <w:rPr>
          <w:rFonts w:asciiTheme="minorHAnsi" w:eastAsia="Palatino Linotype" w:hAnsiTheme="minorHAnsi" w:cstheme="minorHAnsi"/>
          <w:lang w:val="el-GR"/>
        </w:rPr>
        <w:t>δράσεις</w:t>
      </w:r>
      <w:r w:rsidR="0023538F" w:rsidRPr="00ED7C2A">
        <w:rPr>
          <w:rFonts w:asciiTheme="minorHAnsi" w:eastAsia="Palatino Linotype" w:hAnsiTheme="minorHAnsi" w:cstheme="minorHAnsi"/>
          <w:lang w:val="el-GR"/>
        </w:rPr>
        <w:t>.</w:t>
      </w:r>
      <w:r w:rsidR="00DC062C" w:rsidRPr="00ED7C2A">
        <w:rPr>
          <w:rFonts w:asciiTheme="minorHAnsi" w:eastAsia="Palatino Linotype" w:hAnsiTheme="minorHAnsi" w:cstheme="minorHAnsi"/>
          <w:lang w:val="el-GR"/>
        </w:rPr>
        <w:t xml:space="preserve"> </w:t>
      </w:r>
    </w:p>
    <w:p w14:paraId="62FEAD49" w14:textId="337187DA" w:rsidR="00041841" w:rsidRPr="00ED7C2A" w:rsidRDefault="00DC062C" w:rsidP="00EB27FF">
      <w:pPr>
        <w:pStyle w:val="30"/>
        <w:spacing w:before="0" w:beforeAutospacing="0" w:after="0" w:afterAutospacing="0" w:line="276" w:lineRule="auto"/>
        <w:jc w:val="both"/>
        <w:rPr>
          <w:rFonts w:asciiTheme="minorHAnsi" w:eastAsia="SimSun" w:hAnsiTheme="minorHAnsi" w:cstheme="minorHAnsi"/>
          <w:lang w:val="el-GR"/>
        </w:rPr>
      </w:pPr>
      <w:r w:rsidRPr="00ED7C2A">
        <w:rPr>
          <w:rFonts w:asciiTheme="minorHAnsi" w:eastAsia="SimSun" w:hAnsiTheme="minorHAnsi" w:cstheme="minorHAnsi"/>
          <w:lang w:val="el-GR"/>
        </w:rPr>
        <w:t>Ο στόχος μας ήταν και παραμένει ένας:</w:t>
      </w:r>
      <w:r w:rsidR="0099697C" w:rsidRPr="00ED7C2A">
        <w:rPr>
          <w:rFonts w:asciiTheme="minorHAnsi" w:eastAsia="SimSun" w:hAnsiTheme="minorHAnsi" w:cstheme="minorHAnsi"/>
          <w:lang w:val="el-GR"/>
        </w:rPr>
        <w:t xml:space="preserve"> </w:t>
      </w:r>
      <w:r w:rsidRPr="00ED7C2A">
        <w:rPr>
          <w:rFonts w:asciiTheme="minorHAnsi" w:hAnsiTheme="minorHAnsi" w:cstheme="minorHAnsi"/>
          <w:lang w:val="el-GR"/>
        </w:rPr>
        <w:t>Ν</w:t>
      </w:r>
      <w:r w:rsidR="00B93FB3" w:rsidRPr="00ED7C2A">
        <w:rPr>
          <w:rFonts w:asciiTheme="minorHAnsi" w:hAnsiTheme="minorHAnsi" w:cstheme="minorHAnsi"/>
          <w:lang w:val="el-GR"/>
        </w:rPr>
        <w:t>α αποτελέσει</w:t>
      </w:r>
      <w:r w:rsidRPr="00ED7C2A">
        <w:rPr>
          <w:rFonts w:asciiTheme="minorHAnsi" w:hAnsiTheme="minorHAnsi" w:cstheme="minorHAnsi"/>
          <w:lang w:val="el-GR"/>
        </w:rPr>
        <w:t xml:space="preserve"> ο ΟΔΑΠ</w:t>
      </w:r>
      <w:r w:rsidR="00B93FB3" w:rsidRPr="00ED7C2A">
        <w:rPr>
          <w:rFonts w:asciiTheme="minorHAnsi" w:hAnsiTheme="minorHAnsi" w:cstheme="minorHAnsi"/>
          <w:lang w:val="el-GR"/>
        </w:rPr>
        <w:t xml:space="preserve"> </w:t>
      </w:r>
      <w:r w:rsidR="00DC0BAD" w:rsidRPr="00ED7C2A">
        <w:rPr>
          <w:rFonts w:asciiTheme="minorHAnsi" w:hAnsiTheme="minorHAnsi" w:cstheme="minorHAnsi"/>
          <w:lang w:val="el-GR"/>
        </w:rPr>
        <w:t>τον κύριο μοχλό</w:t>
      </w:r>
      <w:r w:rsidR="00B93FB3" w:rsidRPr="00ED7C2A">
        <w:rPr>
          <w:rFonts w:asciiTheme="minorHAnsi" w:hAnsiTheme="minorHAnsi" w:cstheme="minorHAnsi"/>
          <w:lang w:val="el-GR"/>
        </w:rPr>
        <w:t xml:space="preserve"> </w:t>
      </w:r>
      <w:r w:rsidRPr="00ED7C2A">
        <w:rPr>
          <w:rFonts w:asciiTheme="minorHAnsi" w:hAnsiTheme="minorHAnsi" w:cstheme="minorHAnsi"/>
          <w:lang w:val="el-GR"/>
        </w:rPr>
        <w:t>αναπτυξιακής δράσης</w:t>
      </w:r>
      <w:r w:rsidR="00B93FB3" w:rsidRPr="00ED7C2A">
        <w:rPr>
          <w:rFonts w:asciiTheme="minorHAnsi" w:hAnsiTheme="minorHAnsi" w:cstheme="minorHAnsi"/>
          <w:lang w:val="el-GR"/>
        </w:rPr>
        <w:t xml:space="preserve">, εξωστρέφειας και </w:t>
      </w:r>
      <w:r w:rsidRPr="00ED7C2A">
        <w:rPr>
          <w:rFonts w:asciiTheme="minorHAnsi" w:hAnsiTheme="minorHAnsi" w:cstheme="minorHAnsi"/>
          <w:lang w:val="el-GR"/>
        </w:rPr>
        <w:t>οικονομικής στήριξης</w:t>
      </w:r>
      <w:r w:rsidR="00B93FB3" w:rsidRPr="00ED7C2A">
        <w:rPr>
          <w:rFonts w:asciiTheme="minorHAnsi" w:hAnsiTheme="minorHAnsi" w:cstheme="minorHAnsi"/>
          <w:lang w:val="el-GR"/>
        </w:rPr>
        <w:t xml:space="preserve"> του Πολιτισμού.</w:t>
      </w:r>
      <w:r w:rsidR="007079B1" w:rsidRPr="00ED7C2A">
        <w:rPr>
          <w:rFonts w:asciiTheme="minorHAnsi" w:hAnsiTheme="minorHAnsi" w:cstheme="minorHAnsi"/>
          <w:lang w:val="el-GR"/>
        </w:rPr>
        <w:t xml:space="preserve"> </w:t>
      </w:r>
    </w:p>
    <w:p w14:paraId="23493341" w14:textId="5D3859D8" w:rsidR="00AF0430" w:rsidRPr="00ED7C2A" w:rsidRDefault="001900F7" w:rsidP="00EB27FF">
      <w:pPr>
        <w:pStyle w:val="30"/>
        <w:spacing w:before="0" w:beforeAutospacing="0" w:after="0" w:afterAutospacing="0" w:line="276" w:lineRule="auto"/>
        <w:jc w:val="both"/>
        <w:rPr>
          <w:rStyle w:val="normalchar"/>
          <w:rFonts w:asciiTheme="minorHAnsi" w:eastAsiaTheme="majorEastAsia" w:hAnsiTheme="minorHAnsi" w:cstheme="minorHAnsi"/>
          <w:color w:val="000000"/>
          <w:lang w:val="el-GR"/>
        </w:rPr>
      </w:pPr>
      <w:r w:rsidRPr="00ED7C2A">
        <w:rPr>
          <w:rFonts w:asciiTheme="minorHAnsi" w:hAnsiTheme="minorHAnsi" w:cstheme="minorHAnsi"/>
          <w:lang w:val="el-GR"/>
        </w:rPr>
        <w:t>Το εργαλείο</w:t>
      </w:r>
      <w:r w:rsidR="00EA79A0" w:rsidRPr="00ED7C2A">
        <w:rPr>
          <w:rFonts w:asciiTheme="minorHAnsi" w:hAnsiTheme="minorHAnsi" w:cstheme="minorHAnsi"/>
          <w:lang w:val="el-GR"/>
        </w:rPr>
        <w:t>,</w:t>
      </w:r>
      <w:r w:rsidRPr="00ED7C2A">
        <w:rPr>
          <w:rFonts w:asciiTheme="minorHAnsi" w:hAnsiTheme="minorHAnsi" w:cstheme="minorHAnsi"/>
          <w:lang w:val="el-GR"/>
        </w:rPr>
        <w:t xml:space="preserve"> για να </w:t>
      </w:r>
      <w:r w:rsidR="00041841" w:rsidRPr="00ED7C2A">
        <w:rPr>
          <w:rFonts w:asciiTheme="minorHAnsi" w:hAnsiTheme="minorHAnsi" w:cstheme="minorHAnsi"/>
          <w:lang w:val="el-GR"/>
        </w:rPr>
        <w:t xml:space="preserve">κατακτούμε καθημερινά </w:t>
      </w:r>
      <w:r w:rsidRPr="00ED7C2A">
        <w:rPr>
          <w:rFonts w:asciiTheme="minorHAnsi" w:hAnsiTheme="minorHAnsi" w:cstheme="minorHAnsi"/>
          <w:lang w:val="el-GR"/>
        </w:rPr>
        <w:t>το στόχο</w:t>
      </w:r>
      <w:r w:rsidR="0023538F" w:rsidRPr="00ED7C2A">
        <w:rPr>
          <w:rFonts w:asciiTheme="minorHAnsi" w:hAnsiTheme="minorHAnsi" w:cstheme="minorHAnsi"/>
          <w:lang w:val="el-GR"/>
        </w:rPr>
        <w:t xml:space="preserve"> </w:t>
      </w:r>
      <w:r w:rsidR="00EA79A0" w:rsidRPr="00ED7C2A">
        <w:rPr>
          <w:rFonts w:asciiTheme="minorHAnsi" w:hAnsiTheme="minorHAnsi" w:cstheme="minorHAnsi"/>
          <w:lang w:val="el-GR"/>
        </w:rPr>
        <w:t>μας,</w:t>
      </w:r>
      <w:r w:rsidR="0023538F" w:rsidRPr="00ED7C2A">
        <w:rPr>
          <w:rFonts w:asciiTheme="minorHAnsi" w:hAnsiTheme="minorHAnsi" w:cstheme="minorHAnsi"/>
          <w:lang w:val="el-GR"/>
        </w:rPr>
        <w:t xml:space="preserve"> </w:t>
      </w:r>
      <w:r w:rsidRPr="00ED7C2A">
        <w:rPr>
          <w:rFonts w:asciiTheme="minorHAnsi" w:hAnsiTheme="minorHAnsi" w:cstheme="minorHAnsi"/>
          <w:lang w:val="el-GR"/>
        </w:rPr>
        <w:t xml:space="preserve"> </w:t>
      </w:r>
      <w:r w:rsidR="00041841" w:rsidRPr="00ED7C2A">
        <w:rPr>
          <w:rFonts w:asciiTheme="minorHAnsi" w:hAnsiTheme="minorHAnsi" w:cstheme="minorHAnsi"/>
          <w:lang w:val="el-GR"/>
        </w:rPr>
        <w:t>είναι</w:t>
      </w:r>
      <w:r w:rsidRPr="00ED7C2A">
        <w:rPr>
          <w:rFonts w:asciiTheme="minorHAnsi" w:hAnsiTheme="minorHAnsi" w:cstheme="minorHAnsi"/>
          <w:lang w:val="el-GR"/>
        </w:rPr>
        <w:t xml:space="preserve"> </w:t>
      </w:r>
      <w:r w:rsidRPr="00ED7C2A">
        <w:rPr>
          <w:rStyle w:val="normalchar"/>
          <w:rFonts w:asciiTheme="minorHAnsi" w:eastAsiaTheme="majorEastAsia" w:hAnsiTheme="minorHAnsi" w:cstheme="minorHAnsi"/>
          <w:color w:val="000000"/>
          <w:lang w:val="el-GR"/>
        </w:rPr>
        <w:t>ο</w:t>
      </w:r>
      <w:r w:rsidR="007079B1" w:rsidRPr="00ED7C2A">
        <w:rPr>
          <w:rStyle w:val="normalchar"/>
          <w:rFonts w:asciiTheme="minorHAnsi" w:eastAsiaTheme="majorEastAsia" w:hAnsiTheme="minorHAnsi" w:cstheme="minorHAnsi"/>
          <w:color w:val="000000"/>
          <w:lang w:val="el-GR"/>
        </w:rPr>
        <w:t xml:space="preserve"> ψηφιακό</w:t>
      </w:r>
      <w:r w:rsidRPr="00ED7C2A">
        <w:rPr>
          <w:rStyle w:val="normalchar"/>
          <w:rFonts w:asciiTheme="minorHAnsi" w:eastAsiaTheme="majorEastAsia" w:hAnsiTheme="minorHAnsi" w:cstheme="minorHAnsi"/>
          <w:color w:val="000000"/>
          <w:lang w:val="el-GR"/>
        </w:rPr>
        <w:t>ς</w:t>
      </w:r>
      <w:r w:rsidR="007079B1" w:rsidRPr="00ED7C2A">
        <w:rPr>
          <w:rStyle w:val="normalchar"/>
          <w:rFonts w:asciiTheme="minorHAnsi" w:eastAsiaTheme="majorEastAsia" w:hAnsiTheme="minorHAnsi" w:cstheme="minorHAnsi"/>
          <w:color w:val="000000"/>
          <w:lang w:val="el-GR"/>
        </w:rPr>
        <w:t xml:space="preserve"> μετασχηματισμό</w:t>
      </w:r>
      <w:r w:rsidRPr="00ED7C2A">
        <w:rPr>
          <w:rStyle w:val="normalchar"/>
          <w:rFonts w:asciiTheme="minorHAnsi" w:eastAsiaTheme="majorEastAsia" w:hAnsiTheme="minorHAnsi" w:cstheme="minorHAnsi"/>
          <w:color w:val="000000"/>
          <w:lang w:val="el-GR"/>
        </w:rPr>
        <w:t>ς</w:t>
      </w:r>
      <w:r w:rsidR="007079B1" w:rsidRPr="00ED7C2A">
        <w:rPr>
          <w:rStyle w:val="normalchar"/>
          <w:rFonts w:asciiTheme="minorHAnsi" w:eastAsiaTheme="majorEastAsia" w:hAnsiTheme="minorHAnsi" w:cstheme="minorHAnsi"/>
          <w:color w:val="000000"/>
          <w:lang w:val="el-GR"/>
        </w:rPr>
        <w:t xml:space="preserve"> του Οργανισμού,</w:t>
      </w:r>
      <w:r w:rsidRPr="00ED7C2A">
        <w:rPr>
          <w:rStyle w:val="normalchar"/>
          <w:rFonts w:asciiTheme="minorHAnsi" w:eastAsiaTheme="majorEastAsia" w:hAnsiTheme="minorHAnsi" w:cstheme="minorHAnsi"/>
          <w:color w:val="000000"/>
          <w:lang w:val="el-GR"/>
        </w:rPr>
        <w:t xml:space="preserve"> </w:t>
      </w:r>
      <w:r w:rsidR="007079B1" w:rsidRPr="00ED7C2A">
        <w:rPr>
          <w:rStyle w:val="normalchar"/>
          <w:rFonts w:asciiTheme="minorHAnsi" w:eastAsiaTheme="majorEastAsia" w:hAnsiTheme="minorHAnsi" w:cstheme="minorHAnsi"/>
          <w:color w:val="000000"/>
          <w:lang w:val="el-GR"/>
        </w:rPr>
        <w:t xml:space="preserve">η </w:t>
      </w:r>
      <w:r w:rsidR="00AF0430" w:rsidRPr="00ED7C2A">
        <w:rPr>
          <w:rStyle w:val="normalchar"/>
          <w:rFonts w:asciiTheme="minorHAnsi" w:eastAsiaTheme="majorEastAsia" w:hAnsiTheme="minorHAnsi" w:cstheme="minorHAnsi"/>
          <w:color w:val="000000"/>
          <w:lang w:val="el-GR"/>
        </w:rPr>
        <w:t xml:space="preserve">συνεχής </w:t>
      </w:r>
      <w:r w:rsidR="007079B1" w:rsidRPr="00ED7C2A">
        <w:rPr>
          <w:rStyle w:val="normalchar"/>
          <w:rFonts w:asciiTheme="minorHAnsi" w:eastAsiaTheme="majorEastAsia" w:hAnsiTheme="minorHAnsi" w:cstheme="minorHAnsi"/>
          <w:color w:val="000000"/>
          <w:lang w:val="el-GR"/>
        </w:rPr>
        <w:t>βελτίωση των παρεχόμενων υπηρεσιών</w:t>
      </w:r>
      <w:r w:rsidRPr="00ED7C2A">
        <w:rPr>
          <w:rStyle w:val="normalchar"/>
          <w:rFonts w:asciiTheme="minorHAnsi" w:eastAsiaTheme="majorEastAsia" w:hAnsiTheme="minorHAnsi" w:cstheme="minorHAnsi"/>
          <w:color w:val="000000"/>
          <w:lang w:val="el-GR"/>
        </w:rPr>
        <w:t xml:space="preserve"> </w:t>
      </w:r>
      <w:r w:rsidR="00041841" w:rsidRPr="00ED7C2A">
        <w:rPr>
          <w:rStyle w:val="normalchar"/>
          <w:rFonts w:asciiTheme="minorHAnsi" w:eastAsiaTheme="majorEastAsia" w:hAnsiTheme="minorHAnsi" w:cstheme="minorHAnsi"/>
          <w:color w:val="000000"/>
          <w:lang w:val="el-GR"/>
        </w:rPr>
        <w:t>του</w:t>
      </w:r>
      <w:r w:rsidR="00AF0430" w:rsidRPr="00ED7C2A">
        <w:rPr>
          <w:rStyle w:val="normalchar"/>
          <w:rFonts w:asciiTheme="minorHAnsi" w:eastAsiaTheme="majorEastAsia" w:hAnsiTheme="minorHAnsi" w:cstheme="minorHAnsi"/>
          <w:color w:val="000000"/>
          <w:lang w:val="el-GR"/>
        </w:rPr>
        <w:t xml:space="preserve"> προς τους επισκέπτες των αρχαιολογικών χώρων και των μουσείων</w:t>
      </w:r>
      <w:r w:rsidR="007079B1" w:rsidRPr="00ED7C2A">
        <w:rPr>
          <w:rStyle w:val="normalchar"/>
          <w:rFonts w:asciiTheme="minorHAnsi" w:eastAsiaTheme="majorEastAsia" w:hAnsiTheme="minorHAnsi" w:cstheme="minorHAnsi"/>
          <w:color w:val="000000"/>
          <w:lang w:val="el-GR"/>
        </w:rPr>
        <w:t xml:space="preserve">, </w:t>
      </w:r>
      <w:r w:rsidRPr="00ED7C2A">
        <w:rPr>
          <w:rStyle w:val="normalchar"/>
          <w:rFonts w:asciiTheme="minorHAnsi" w:eastAsiaTheme="majorEastAsia" w:hAnsiTheme="minorHAnsi" w:cstheme="minorHAnsi"/>
          <w:color w:val="000000"/>
          <w:lang w:val="el-GR"/>
        </w:rPr>
        <w:t>η</w:t>
      </w:r>
      <w:r w:rsidR="007079B1" w:rsidRPr="00ED7C2A">
        <w:rPr>
          <w:rStyle w:val="normalchar"/>
          <w:rFonts w:asciiTheme="minorHAnsi" w:eastAsiaTheme="majorEastAsia" w:hAnsiTheme="minorHAnsi" w:cstheme="minorHAnsi"/>
          <w:color w:val="000000"/>
          <w:lang w:val="el-GR"/>
        </w:rPr>
        <w:t xml:space="preserve"> αναβάθμιση της εμπορικής</w:t>
      </w:r>
      <w:r w:rsidRPr="00ED7C2A">
        <w:rPr>
          <w:rStyle w:val="normalchar"/>
          <w:rFonts w:asciiTheme="minorHAnsi" w:eastAsiaTheme="majorEastAsia" w:hAnsiTheme="minorHAnsi" w:cstheme="minorHAnsi"/>
          <w:color w:val="000000"/>
          <w:lang w:val="el-GR"/>
        </w:rPr>
        <w:t xml:space="preserve"> του δραστηριότητας</w:t>
      </w:r>
      <w:r w:rsidR="00EA79A0" w:rsidRPr="00ED7C2A">
        <w:rPr>
          <w:rStyle w:val="normalchar"/>
          <w:rFonts w:asciiTheme="minorHAnsi" w:eastAsiaTheme="majorEastAsia" w:hAnsiTheme="minorHAnsi" w:cstheme="minorHAnsi"/>
          <w:color w:val="000000"/>
          <w:lang w:val="el-GR"/>
        </w:rPr>
        <w:t xml:space="preserve"> με τη δημιουργία νέων θεσμικών εργαλείων</w:t>
      </w:r>
      <w:r w:rsidR="007079B1" w:rsidRPr="00ED7C2A">
        <w:rPr>
          <w:rStyle w:val="normalchar"/>
          <w:rFonts w:asciiTheme="minorHAnsi" w:eastAsiaTheme="majorEastAsia" w:hAnsiTheme="minorHAnsi" w:cstheme="minorHAnsi"/>
          <w:color w:val="000000"/>
          <w:lang w:val="el-GR"/>
        </w:rPr>
        <w:t>.</w:t>
      </w:r>
      <w:r w:rsidR="00DD495E" w:rsidRPr="00ED7C2A">
        <w:rPr>
          <w:rStyle w:val="normalchar"/>
          <w:rFonts w:asciiTheme="minorHAnsi" w:eastAsiaTheme="majorEastAsia" w:hAnsiTheme="minorHAnsi" w:cstheme="minorHAnsi"/>
          <w:color w:val="000000"/>
          <w:lang w:val="el-GR"/>
        </w:rPr>
        <w:t xml:space="preserve"> </w:t>
      </w:r>
    </w:p>
    <w:p w14:paraId="76667EC2" w14:textId="339E1B9C" w:rsidR="00AF0430" w:rsidRPr="00ED7C2A" w:rsidRDefault="007079B1" w:rsidP="00EB27FF">
      <w:pPr>
        <w:pStyle w:val="30"/>
        <w:spacing w:before="0" w:beforeAutospacing="0" w:after="0" w:afterAutospacing="0" w:line="276" w:lineRule="auto"/>
        <w:jc w:val="both"/>
        <w:rPr>
          <w:rStyle w:val="normalchar"/>
          <w:rFonts w:asciiTheme="minorHAnsi" w:eastAsiaTheme="majorEastAsia" w:hAnsiTheme="minorHAnsi" w:cstheme="minorHAnsi"/>
          <w:color w:val="000000"/>
          <w:lang w:val="el-GR"/>
        </w:rPr>
      </w:pPr>
      <w:r w:rsidRPr="00ED7C2A">
        <w:rPr>
          <w:rStyle w:val="normalchar"/>
          <w:rFonts w:asciiTheme="minorHAnsi" w:eastAsiaTheme="majorEastAsia" w:hAnsiTheme="minorHAnsi" w:cstheme="minorHAnsi"/>
          <w:color w:val="000000"/>
          <w:lang w:val="el-GR"/>
        </w:rPr>
        <w:t xml:space="preserve">Η </w:t>
      </w:r>
      <w:r w:rsidR="0023538F" w:rsidRPr="00ED7C2A">
        <w:rPr>
          <w:rStyle w:val="normalchar"/>
          <w:rFonts w:asciiTheme="minorHAnsi" w:eastAsiaTheme="majorEastAsia" w:hAnsiTheme="minorHAnsi" w:cstheme="minorHAnsi"/>
          <w:color w:val="000000"/>
          <w:lang w:val="el-GR"/>
        </w:rPr>
        <w:t xml:space="preserve">συνολική </w:t>
      </w:r>
      <w:r w:rsidRPr="00ED7C2A">
        <w:rPr>
          <w:rStyle w:val="normalchar"/>
          <w:rFonts w:asciiTheme="minorHAnsi" w:eastAsiaTheme="majorEastAsia" w:hAnsiTheme="minorHAnsi" w:cstheme="minorHAnsi"/>
          <w:color w:val="000000"/>
          <w:lang w:val="el-GR"/>
        </w:rPr>
        <w:t>αναβάθμιση των υποδομών</w:t>
      </w:r>
      <w:r w:rsidR="0023538F" w:rsidRPr="00ED7C2A">
        <w:rPr>
          <w:rStyle w:val="normalchar"/>
          <w:rFonts w:asciiTheme="minorHAnsi" w:eastAsiaTheme="majorEastAsia" w:hAnsiTheme="minorHAnsi" w:cstheme="minorHAnsi"/>
          <w:color w:val="000000"/>
          <w:lang w:val="el-GR"/>
        </w:rPr>
        <w:t xml:space="preserve"> του ΟΔΑΠ,</w:t>
      </w:r>
      <w:r w:rsidR="00E00229" w:rsidRPr="00ED7C2A">
        <w:rPr>
          <w:rStyle w:val="normalchar"/>
          <w:rFonts w:asciiTheme="minorHAnsi" w:eastAsiaTheme="majorEastAsia" w:hAnsiTheme="minorHAnsi" w:cstheme="minorHAnsi"/>
          <w:color w:val="000000"/>
          <w:lang w:val="el-GR"/>
        </w:rPr>
        <w:t xml:space="preserve"> ψηφιακών και συμβατικών,</w:t>
      </w:r>
      <w:r w:rsidRPr="00ED7C2A">
        <w:rPr>
          <w:rStyle w:val="normalchar"/>
          <w:rFonts w:asciiTheme="minorHAnsi" w:eastAsiaTheme="majorEastAsia" w:hAnsiTheme="minorHAnsi" w:cstheme="minorHAnsi"/>
          <w:color w:val="000000"/>
          <w:lang w:val="el-GR"/>
        </w:rPr>
        <w:t xml:space="preserve"> συμπεριλήφθη</w:t>
      </w:r>
      <w:r w:rsidR="0023538F" w:rsidRPr="00ED7C2A">
        <w:rPr>
          <w:rStyle w:val="normalchar"/>
          <w:rFonts w:asciiTheme="minorHAnsi" w:eastAsiaTheme="majorEastAsia" w:hAnsiTheme="minorHAnsi" w:cstheme="minorHAnsi"/>
          <w:color w:val="000000"/>
          <w:lang w:val="el-GR"/>
        </w:rPr>
        <w:t xml:space="preserve"> </w:t>
      </w:r>
      <w:r w:rsidRPr="00ED7C2A">
        <w:rPr>
          <w:rStyle w:val="normalchar"/>
          <w:rFonts w:asciiTheme="minorHAnsi" w:eastAsiaTheme="majorEastAsia" w:hAnsiTheme="minorHAnsi" w:cstheme="minorHAnsi"/>
          <w:color w:val="000000"/>
          <w:lang w:val="el-GR"/>
        </w:rPr>
        <w:t xml:space="preserve">στα έργα </w:t>
      </w:r>
      <w:r w:rsidR="00D208B4" w:rsidRPr="00ED7C2A">
        <w:rPr>
          <w:rStyle w:val="normalchar"/>
          <w:rFonts w:asciiTheme="minorHAnsi" w:eastAsiaTheme="majorEastAsia" w:hAnsiTheme="minorHAnsi" w:cstheme="minorHAnsi"/>
          <w:color w:val="000000"/>
          <w:lang w:val="el-GR"/>
        </w:rPr>
        <w:t xml:space="preserve">του Υπουργείου Πολιτισμού </w:t>
      </w:r>
      <w:r w:rsidR="00041841" w:rsidRPr="00ED7C2A">
        <w:rPr>
          <w:rStyle w:val="normalchar"/>
          <w:rFonts w:asciiTheme="minorHAnsi" w:eastAsiaTheme="majorEastAsia" w:hAnsiTheme="minorHAnsi" w:cstheme="minorHAnsi"/>
          <w:color w:val="000000"/>
          <w:lang w:val="el-GR"/>
        </w:rPr>
        <w:t>που χρηματοδοτεί το</w:t>
      </w:r>
      <w:r w:rsidRPr="00ED7C2A">
        <w:rPr>
          <w:rStyle w:val="normalchar"/>
          <w:rFonts w:asciiTheme="minorHAnsi" w:eastAsiaTheme="majorEastAsia" w:hAnsiTheme="minorHAnsi" w:cstheme="minorHAnsi"/>
          <w:color w:val="000000"/>
          <w:lang w:val="el-GR"/>
        </w:rPr>
        <w:t xml:space="preserve"> Ταμείο Ανάκαμψης και Ανθεκτικότητας </w:t>
      </w:r>
      <w:r w:rsidR="00DD495E" w:rsidRPr="00ED7C2A">
        <w:rPr>
          <w:rStyle w:val="normalchar"/>
          <w:rFonts w:asciiTheme="minorHAnsi" w:eastAsiaTheme="majorEastAsia" w:hAnsiTheme="minorHAnsi" w:cstheme="minorHAnsi"/>
          <w:color w:val="000000"/>
          <w:lang w:val="el-GR"/>
        </w:rPr>
        <w:t>με</w:t>
      </w:r>
      <w:r w:rsidR="00041841" w:rsidRPr="00ED7C2A">
        <w:rPr>
          <w:rStyle w:val="normalchar"/>
          <w:rFonts w:asciiTheme="minorHAnsi" w:eastAsiaTheme="majorEastAsia" w:hAnsiTheme="minorHAnsi" w:cstheme="minorHAnsi"/>
          <w:color w:val="000000"/>
          <w:lang w:val="el-GR"/>
        </w:rPr>
        <w:t xml:space="preserve"> </w:t>
      </w:r>
      <w:r w:rsidR="00DD495E" w:rsidRPr="00ED7C2A">
        <w:rPr>
          <w:rStyle w:val="normalchar"/>
          <w:rFonts w:asciiTheme="minorHAnsi" w:eastAsiaTheme="majorEastAsia" w:hAnsiTheme="minorHAnsi" w:cstheme="minorHAnsi"/>
          <w:color w:val="000000"/>
          <w:lang w:val="el-GR"/>
        </w:rPr>
        <w:t>πόρους</w:t>
      </w:r>
      <w:r w:rsidR="00041841" w:rsidRPr="00ED7C2A">
        <w:rPr>
          <w:rStyle w:val="normalchar"/>
          <w:rFonts w:asciiTheme="minorHAnsi" w:eastAsiaTheme="majorEastAsia" w:hAnsiTheme="minorHAnsi" w:cstheme="minorHAnsi"/>
          <w:color w:val="000000"/>
          <w:lang w:val="el-GR"/>
        </w:rPr>
        <w:t xml:space="preserve">, που </w:t>
      </w:r>
      <w:r w:rsidR="00E00229" w:rsidRPr="00ED7C2A">
        <w:rPr>
          <w:rStyle w:val="normalchar"/>
          <w:rFonts w:asciiTheme="minorHAnsi" w:eastAsiaTheme="majorEastAsia" w:hAnsiTheme="minorHAnsi" w:cstheme="minorHAnsi"/>
          <w:color w:val="000000"/>
          <w:lang w:val="el-GR"/>
        </w:rPr>
        <w:t xml:space="preserve"> </w:t>
      </w:r>
      <w:r w:rsidR="00DD495E" w:rsidRPr="00ED7C2A">
        <w:rPr>
          <w:rStyle w:val="normalchar"/>
          <w:rFonts w:asciiTheme="minorHAnsi" w:eastAsiaTheme="majorEastAsia" w:hAnsiTheme="minorHAnsi" w:cstheme="minorHAnsi"/>
          <w:color w:val="000000"/>
          <w:lang w:val="el-GR"/>
        </w:rPr>
        <w:t>ξεπερνούν</w:t>
      </w:r>
      <w:r w:rsidR="00DD495E" w:rsidRPr="00ED7C2A">
        <w:rPr>
          <w:rStyle w:val="normalchar"/>
          <w:rFonts w:asciiTheme="minorHAnsi" w:eastAsiaTheme="majorEastAsia" w:hAnsiTheme="minorHAnsi" w:cstheme="minorHAnsi"/>
          <w:lang w:val="el-GR"/>
        </w:rPr>
        <w:t xml:space="preserve"> τα</w:t>
      </w:r>
      <w:r w:rsidR="00735289" w:rsidRPr="00ED7C2A">
        <w:rPr>
          <w:rStyle w:val="normalchar"/>
          <w:rFonts w:asciiTheme="minorHAnsi" w:eastAsiaTheme="majorEastAsia" w:hAnsiTheme="minorHAnsi" w:cstheme="minorHAnsi"/>
          <w:lang w:val="el-GR"/>
        </w:rPr>
        <w:t xml:space="preserve"> </w:t>
      </w:r>
      <w:r w:rsidR="00EA79A0" w:rsidRPr="00ED7C2A">
        <w:rPr>
          <w:rStyle w:val="normalchar"/>
          <w:rFonts w:asciiTheme="minorHAnsi" w:eastAsiaTheme="majorEastAsia" w:hAnsiTheme="minorHAnsi" w:cstheme="minorHAnsi"/>
          <w:lang w:val="el-GR"/>
        </w:rPr>
        <w:t>5</w:t>
      </w:r>
      <w:r w:rsidR="00DD495E" w:rsidRPr="00ED7C2A">
        <w:rPr>
          <w:rStyle w:val="normalchar"/>
          <w:rFonts w:asciiTheme="minorHAnsi" w:eastAsiaTheme="majorEastAsia" w:hAnsiTheme="minorHAnsi" w:cstheme="minorHAnsi"/>
          <w:lang w:val="el-GR"/>
        </w:rPr>
        <w:t>5.000.000</w:t>
      </w:r>
      <w:r w:rsidRPr="00ED7C2A">
        <w:rPr>
          <w:rStyle w:val="normalchar"/>
          <w:rFonts w:asciiTheme="minorHAnsi" w:eastAsiaTheme="majorEastAsia" w:hAnsiTheme="minorHAnsi" w:cstheme="minorHAnsi"/>
          <w:lang w:val="el-GR"/>
        </w:rPr>
        <w:t xml:space="preserve"> </w:t>
      </w:r>
      <w:r w:rsidRPr="00ED7C2A">
        <w:rPr>
          <w:rStyle w:val="normalchar"/>
          <w:rFonts w:asciiTheme="minorHAnsi" w:eastAsiaTheme="majorEastAsia" w:hAnsiTheme="minorHAnsi" w:cstheme="minorHAnsi"/>
          <w:color w:val="000000"/>
          <w:lang w:val="el-GR"/>
        </w:rPr>
        <w:t>ευρώ</w:t>
      </w:r>
      <w:r w:rsidR="00735289" w:rsidRPr="00ED7C2A">
        <w:rPr>
          <w:rStyle w:val="normalchar"/>
          <w:rFonts w:asciiTheme="minorHAnsi" w:eastAsiaTheme="majorEastAsia" w:hAnsiTheme="minorHAnsi" w:cstheme="minorHAnsi"/>
          <w:color w:val="000000"/>
          <w:lang w:val="el-GR"/>
        </w:rPr>
        <w:t xml:space="preserve">, ενώ </w:t>
      </w:r>
      <w:r w:rsidR="00EA79A0" w:rsidRPr="00ED7C2A">
        <w:rPr>
          <w:rStyle w:val="normalchar"/>
          <w:rFonts w:asciiTheme="minorHAnsi" w:eastAsiaTheme="majorEastAsia" w:hAnsiTheme="minorHAnsi" w:cstheme="minorHAnsi"/>
          <w:color w:val="000000"/>
          <w:lang w:val="el-GR"/>
        </w:rPr>
        <w:t>επιπλέον</w:t>
      </w:r>
      <w:r w:rsidR="00735289" w:rsidRPr="00ED7C2A">
        <w:rPr>
          <w:rStyle w:val="normalchar"/>
          <w:rFonts w:asciiTheme="minorHAnsi" w:eastAsiaTheme="majorEastAsia" w:hAnsiTheme="minorHAnsi" w:cstheme="minorHAnsi"/>
          <w:color w:val="000000"/>
          <w:lang w:val="el-GR"/>
        </w:rPr>
        <w:t xml:space="preserve"> 10.000.000 </w:t>
      </w:r>
      <w:r w:rsidR="00E00229" w:rsidRPr="00ED7C2A">
        <w:rPr>
          <w:rStyle w:val="normalchar"/>
          <w:rFonts w:asciiTheme="minorHAnsi" w:eastAsiaTheme="majorEastAsia" w:hAnsiTheme="minorHAnsi" w:cstheme="minorHAnsi"/>
          <w:color w:val="000000"/>
          <w:lang w:val="el-GR"/>
        </w:rPr>
        <w:t xml:space="preserve">ευρώ </w:t>
      </w:r>
      <w:r w:rsidR="00735289" w:rsidRPr="00ED7C2A">
        <w:rPr>
          <w:rStyle w:val="normalchar"/>
          <w:rFonts w:asciiTheme="minorHAnsi" w:eastAsiaTheme="majorEastAsia" w:hAnsiTheme="minorHAnsi" w:cstheme="minorHAnsi"/>
          <w:color w:val="000000"/>
          <w:lang w:val="el-GR"/>
        </w:rPr>
        <w:t>διατίθενται από ίδιους πόρους του Οργανισμού</w:t>
      </w:r>
      <w:r w:rsidRPr="00ED7C2A">
        <w:rPr>
          <w:rStyle w:val="normalchar"/>
          <w:rFonts w:asciiTheme="minorHAnsi" w:eastAsiaTheme="majorEastAsia" w:hAnsiTheme="minorHAnsi" w:cstheme="minorHAnsi"/>
          <w:color w:val="000000"/>
          <w:lang w:val="el-GR"/>
        </w:rPr>
        <w:t>.</w:t>
      </w:r>
      <w:r w:rsidR="00AF0430" w:rsidRPr="00ED7C2A">
        <w:rPr>
          <w:rStyle w:val="normalchar"/>
          <w:rFonts w:asciiTheme="minorHAnsi" w:eastAsiaTheme="majorEastAsia" w:hAnsiTheme="minorHAnsi" w:cstheme="minorHAnsi"/>
          <w:color w:val="000000"/>
          <w:lang w:val="el-GR"/>
        </w:rPr>
        <w:t xml:space="preserve"> </w:t>
      </w:r>
    </w:p>
    <w:p w14:paraId="12333369" w14:textId="321DA757" w:rsidR="007079B1" w:rsidRPr="00ED7C2A" w:rsidRDefault="007079B1" w:rsidP="00EB27FF">
      <w:pPr>
        <w:spacing w:line="276" w:lineRule="auto"/>
        <w:jc w:val="both"/>
        <w:rPr>
          <w:rFonts w:cstheme="minorHAnsi"/>
        </w:rPr>
      </w:pPr>
      <w:r w:rsidRPr="00ED7C2A">
        <w:rPr>
          <w:rFonts w:cstheme="minorHAnsi"/>
        </w:rPr>
        <w:t xml:space="preserve">Η καθοριστική </w:t>
      </w:r>
      <w:r w:rsidR="003B0578" w:rsidRPr="00ED7C2A">
        <w:rPr>
          <w:rFonts w:cstheme="minorHAnsi"/>
        </w:rPr>
        <w:t>σ</w:t>
      </w:r>
      <w:r w:rsidRPr="00ED7C2A">
        <w:rPr>
          <w:rFonts w:cstheme="minorHAnsi"/>
        </w:rPr>
        <w:t>υμβολή</w:t>
      </w:r>
      <w:r w:rsidR="009F0E80" w:rsidRPr="00ED7C2A">
        <w:rPr>
          <w:rFonts w:cstheme="minorHAnsi"/>
        </w:rPr>
        <w:t xml:space="preserve"> του Πολιτισμού </w:t>
      </w:r>
      <w:r w:rsidR="0023538F" w:rsidRPr="00ED7C2A">
        <w:rPr>
          <w:rFonts w:cstheme="minorHAnsi"/>
        </w:rPr>
        <w:t xml:space="preserve">στον εθνικό πλούτο </w:t>
      </w:r>
      <w:r w:rsidR="009F0E80" w:rsidRPr="00ED7C2A">
        <w:rPr>
          <w:rFonts w:cstheme="minorHAnsi"/>
        </w:rPr>
        <w:t>-σε συμβολικό, αλλά και οικονομικό επίπεδο-</w:t>
      </w:r>
      <w:r w:rsidRPr="00ED7C2A">
        <w:rPr>
          <w:rFonts w:cstheme="minorHAnsi"/>
        </w:rPr>
        <w:t xml:space="preserve"> είναι αδιαμφισβήτητη. </w:t>
      </w:r>
      <w:r w:rsidR="00D208B4" w:rsidRPr="00ED7C2A">
        <w:rPr>
          <w:rFonts w:cstheme="minorHAnsi"/>
        </w:rPr>
        <w:t xml:space="preserve">Όχι, </w:t>
      </w:r>
      <w:r w:rsidRPr="00ED7C2A">
        <w:rPr>
          <w:rFonts w:cstheme="minorHAnsi"/>
        </w:rPr>
        <w:t>μόνο αυτοτελώς, αλλά και μέσα από συνέργει</w:t>
      </w:r>
      <w:r w:rsidR="003B0578" w:rsidRPr="00ED7C2A">
        <w:rPr>
          <w:rFonts w:cstheme="minorHAnsi"/>
        </w:rPr>
        <w:t>ες</w:t>
      </w:r>
      <w:r w:rsidRPr="00ED7C2A">
        <w:rPr>
          <w:rFonts w:cstheme="minorHAnsi"/>
        </w:rPr>
        <w:t xml:space="preserve"> και  </w:t>
      </w:r>
      <w:r w:rsidR="00AA3279" w:rsidRPr="00ED7C2A">
        <w:rPr>
          <w:rFonts w:cstheme="minorHAnsi"/>
        </w:rPr>
        <w:t>αλληλεπιδράσεις</w:t>
      </w:r>
      <w:r w:rsidRPr="00ED7C2A">
        <w:rPr>
          <w:rFonts w:cstheme="minorHAnsi"/>
        </w:rPr>
        <w:t xml:space="preserve"> με </w:t>
      </w:r>
      <w:r w:rsidR="00DD560D" w:rsidRPr="00ED7C2A">
        <w:rPr>
          <w:rFonts w:cstheme="minorHAnsi"/>
        </w:rPr>
        <w:t xml:space="preserve">άλλους </w:t>
      </w:r>
      <w:r w:rsidRPr="00ED7C2A">
        <w:rPr>
          <w:rFonts w:cstheme="minorHAnsi"/>
        </w:rPr>
        <w:t xml:space="preserve">κλάδους </w:t>
      </w:r>
      <w:r w:rsidR="00AF0430" w:rsidRPr="00ED7C2A">
        <w:rPr>
          <w:rFonts w:cstheme="minorHAnsi"/>
        </w:rPr>
        <w:t xml:space="preserve">της </w:t>
      </w:r>
      <w:r w:rsidRPr="00ED7C2A">
        <w:rPr>
          <w:rFonts w:cstheme="minorHAnsi"/>
        </w:rPr>
        <w:t>οικονομικής δραστηριότητας</w:t>
      </w:r>
      <w:r w:rsidR="003B0578" w:rsidRPr="00ED7C2A">
        <w:rPr>
          <w:rFonts w:cstheme="minorHAnsi"/>
        </w:rPr>
        <w:t>.</w:t>
      </w:r>
      <w:r w:rsidRPr="00ED7C2A">
        <w:rPr>
          <w:rFonts w:cstheme="minorHAnsi"/>
        </w:rPr>
        <w:t xml:space="preserve"> </w:t>
      </w:r>
    </w:p>
    <w:p w14:paraId="5147FA71" w14:textId="77777777" w:rsidR="007079B1" w:rsidRPr="00ED7C2A" w:rsidRDefault="007079B1" w:rsidP="00EB27FF">
      <w:pPr>
        <w:spacing w:line="276" w:lineRule="auto"/>
        <w:jc w:val="both"/>
        <w:rPr>
          <w:rFonts w:cstheme="minorHAnsi"/>
        </w:rPr>
      </w:pPr>
      <w:r w:rsidRPr="00ED7C2A">
        <w:rPr>
          <w:rFonts w:cstheme="minorHAnsi"/>
        </w:rPr>
        <w:t xml:space="preserve">Το Υπουργείο Πολιτισμού  δημιουργεί, αναπτύσσει, αναβαθμίζει και διαχειρίζεται, με μακροπρόθεσμα βιώσιμο τρόπο, τα τοπικά και εθνικά αξιοθέατα και τους πόλους έλξης, που απαιτούνται για τη δημιουργία, τη διατήρηση και την ενίσχυση της ανταγωνιστικότητας των τουριστικών ροών. </w:t>
      </w:r>
    </w:p>
    <w:p w14:paraId="515F9CD6" w14:textId="4D28B5EB" w:rsidR="007079B1" w:rsidRPr="00ED7C2A" w:rsidRDefault="007079B1" w:rsidP="00EB27FF">
      <w:pPr>
        <w:spacing w:line="276" w:lineRule="auto"/>
        <w:jc w:val="both"/>
        <w:rPr>
          <w:rFonts w:cstheme="minorHAnsi"/>
        </w:rPr>
      </w:pPr>
      <w:r w:rsidRPr="00ED7C2A">
        <w:rPr>
          <w:rFonts w:cstheme="minorHAnsi"/>
        </w:rPr>
        <w:t xml:space="preserve">Το Υπουργείο Πολιτισμού </w:t>
      </w:r>
      <w:r w:rsidR="003B0578" w:rsidRPr="00ED7C2A">
        <w:rPr>
          <w:rFonts w:cstheme="minorHAnsi"/>
        </w:rPr>
        <w:t xml:space="preserve"> </w:t>
      </w:r>
      <w:r w:rsidR="00D208B4" w:rsidRPr="00ED7C2A">
        <w:rPr>
          <w:rFonts w:cstheme="minorHAnsi"/>
        </w:rPr>
        <w:t>-</w:t>
      </w:r>
      <w:r w:rsidR="003B0578" w:rsidRPr="00ED7C2A">
        <w:rPr>
          <w:rFonts w:cstheme="minorHAnsi"/>
        </w:rPr>
        <w:t>πλέον</w:t>
      </w:r>
      <w:r w:rsidR="00D208B4" w:rsidRPr="00ED7C2A">
        <w:rPr>
          <w:rFonts w:cstheme="minorHAnsi"/>
        </w:rPr>
        <w:t>-</w:t>
      </w:r>
      <w:r w:rsidR="003B0578" w:rsidRPr="00ED7C2A">
        <w:rPr>
          <w:rFonts w:cstheme="minorHAnsi"/>
        </w:rPr>
        <w:t xml:space="preserve"> </w:t>
      </w:r>
      <w:r w:rsidRPr="00ED7C2A">
        <w:rPr>
          <w:rFonts w:cstheme="minorHAnsi"/>
        </w:rPr>
        <w:t>δεν περιορίζεται</w:t>
      </w:r>
      <w:r w:rsidR="003B0578" w:rsidRPr="00ED7C2A">
        <w:rPr>
          <w:rFonts w:cstheme="minorHAnsi"/>
        </w:rPr>
        <w:t xml:space="preserve"> </w:t>
      </w:r>
      <w:r w:rsidR="00E85908" w:rsidRPr="00ED7C2A">
        <w:rPr>
          <w:rFonts w:cstheme="minorHAnsi"/>
        </w:rPr>
        <w:t xml:space="preserve"> </w:t>
      </w:r>
      <w:r w:rsidRPr="00ED7C2A">
        <w:rPr>
          <w:rFonts w:cstheme="minorHAnsi"/>
        </w:rPr>
        <w:t>στη φύλαξη και τη συντήρηση των μνημείων και των  αρχαιολογικών χώρων</w:t>
      </w:r>
      <w:r w:rsidR="00334701" w:rsidRPr="00ED7C2A">
        <w:rPr>
          <w:rFonts w:cstheme="minorHAnsi"/>
        </w:rPr>
        <w:t>.</w:t>
      </w:r>
      <w:r w:rsidRPr="00ED7C2A">
        <w:rPr>
          <w:rFonts w:cstheme="minorHAnsi"/>
        </w:rPr>
        <w:t xml:space="preserve"> </w:t>
      </w:r>
      <w:r w:rsidR="00334701" w:rsidRPr="00ED7C2A">
        <w:rPr>
          <w:rFonts w:cstheme="minorHAnsi"/>
        </w:rPr>
        <w:t>Τους</w:t>
      </w:r>
      <w:r w:rsidRPr="00ED7C2A">
        <w:rPr>
          <w:rFonts w:cstheme="minorHAnsi"/>
        </w:rPr>
        <w:t xml:space="preserve"> λειτουργεί ως ζωνταν</w:t>
      </w:r>
      <w:r w:rsidR="00E85908" w:rsidRPr="00ED7C2A">
        <w:rPr>
          <w:rFonts w:cstheme="minorHAnsi"/>
        </w:rPr>
        <w:t>ούς και πολύτιμους</w:t>
      </w:r>
      <w:r w:rsidRPr="00ED7C2A">
        <w:rPr>
          <w:rFonts w:cstheme="minorHAnsi"/>
        </w:rPr>
        <w:t xml:space="preserve"> </w:t>
      </w:r>
      <w:r w:rsidR="00E85908" w:rsidRPr="00ED7C2A">
        <w:rPr>
          <w:rFonts w:cstheme="minorHAnsi"/>
        </w:rPr>
        <w:t>τόπους</w:t>
      </w:r>
      <w:r w:rsidRPr="00ED7C2A">
        <w:rPr>
          <w:rFonts w:cstheme="minorHAnsi"/>
        </w:rPr>
        <w:t xml:space="preserve">  παραγωγής αξίας</w:t>
      </w:r>
      <w:r w:rsidR="00E85908" w:rsidRPr="00ED7C2A">
        <w:rPr>
          <w:rFonts w:cstheme="minorHAnsi"/>
        </w:rPr>
        <w:t xml:space="preserve">. </w:t>
      </w:r>
      <w:r w:rsidR="00D4143C" w:rsidRPr="00ED7C2A">
        <w:rPr>
          <w:rFonts w:cstheme="minorHAnsi"/>
        </w:rPr>
        <w:t>Έτσι</w:t>
      </w:r>
      <w:r w:rsidR="003B0578" w:rsidRPr="00ED7C2A">
        <w:rPr>
          <w:rFonts w:cstheme="minorHAnsi"/>
        </w:rPr>
        <w:t>, σ</w:t>
      </w:r>
      <w:r w:rsidRPr="00ED7C2A">
        <w:rPr>
          <w:rFonts w:cstheme="minorHAnsi"/>
        </w:rPr>
        <w:t>υμβάλλει</w:t>
      </w:r>
      <w:r w:rsidR="003B0578" w:rsidRPr="00ED7C2A">
        <w:rPr>
          <w:rFonts w:cstheme="minorHAnsi"/>
        </w:rPr>
        <w:t xml:space="preserve"> </w:t>
      </w:r>
      <w:r w:rsidRPr="00ED7C2A">
        <w:rPr>
          <w:rFonts w:cstheme="minorHAnsi"/>
        </w:rPr>
        <w:t>καθοριστικά στη διατήρηση και αναβάθμιση της ελκυστικότητ</w:t>
      </w:r>
      <w:r w:rsidR="00E85908" w:rsidRPr="00ED7C2A">
        <w:rPr>
          <w:rFonts w:cstheme="minorHAnsi"/>
        </w:rPr>
        <w:t>α</w:t>
      </w:r>
      <w:r w:rsidRPr="00ED7C2A">
        <w:rPr>
          <w:rFonts w:cstheme="minorHAnsi"/>
        </w:rPr>
        <w:t>ς του</w:t>
      </w:r>
      <w:r w:rsidR="00E85908" w:rsidRPr="00ED7C2A">
        <w:rPr>
          <w:rFonts w:cstheme="minorHAnsi"/>
        </w:rPr>
        <w:t xml:space="preserve"> τουριστικού προϊόντος</w:t>
      </w:r>
      <w:r w:rsidRPr="00ED7C2A">
        <w:rPr>
          <w:rFonts w:cstheme="minorHAnsi"/>
        </w:rPr>
        <w:t>, στη μακροπρόθεσμη ανάπτυξη και στη βιωσιμότητά του</w:t>
      </w:r>
      <w:r w:rsidR="00334701" w:rsidRPr="00ED7C2A">
        <w:rPr>
          <w:rFonts w:cstheme="minorHAnsi"/>
        </w:rPr>
        <w:t>. Ε</w:t>
      </w:r>
      <w:r w:rsidRPr="00ED7C2A">
        <w:rPr>
          <w:rFonts w:cstheme="minorHAnsi"/>
        </w:rPr>
        <w:t>νισχ</w:t>
      </w:r>
      <w:r w:rsidR="003B0578" w:rsidRPr="00ED7C2A">
        <w:rPr>
          <w:rFonts w:cstheme="minorHAnsi"/>
        </w:rPr>
        <w:t>ύει</w:t>
      </w:r>
      <w:r w:rsidRPr="00ED7C2A">
        <w:rPr>
          <w:rFonts w:cstheme="minorHAnsi"/>
        </w:rPr>
        <w:t xml:space="preserve"> την ανθεκτικότητα του απέναντι  σε </w:t>
      </w:r>
      <w:r w:rsidRPr="00ED7C2A">
        <w:rPr>
          <w:rFonts w:cstheme="minorHAnsi"/>
        </w:rPr>
        <w:lastRenderedPageBreak/>
        <w:t>άλλους  ανταγωνιστικούς προορισμούς, στις μεταβαλλόμενες ανάγκες των επισκεπτών,  στις διεθνείς προκλήσεις.</w:t>
      </w:r>
    </w:p>
    <w:p w14:paraId="5C10AB23" w14:textId="06C29D80" w:rsidR="007079B1" w:rsidRPr="00ED7C2A" w:rsidRDefault="007079B1" w:rsidP="00EB27FF">
      <w:pPr>
        <w:spacing w:line="276" w:lineRule="auto"/>
        <w:jc w:val="both"/>
        <w:rPr>
          <w:rFonts w:cstheme="minorHAnsi"/>
        </w:rPr>
      </w:pPr>
      <w:r w:rsidRPr="00ED7C2A">
        <w:rPr>
          <w:rFonts w:cstheme="minorHAnsi"/>
        </w:rPr>
        <w:t xml:space="preserve">Ο συνδυασμός </w:t>
      </w:r>
      <w:r w:rsidR="00015121" w:rsidRPr="00ED7C2A">
        <w:rPr>
          <w:rFonts w:cstheme="minorHAnsi"/>
        </w:rPr>
        <w:t xml:space="preserve">της </w:t>
      </w:r>
      <w:r w:rsidRPr="00ED7C2A">
        <w:rPr>
          <w:rFonts w:cstheme="minorHAnsi"/>
        </w:rPr>
        <w:t>επίσκεψης σε μουσεία</w:t>
      </w:r>
      <w:r w:rsidR="003B0578" w:rsidRPr="00ED7C2A">
        <w:rPr>
          <w:rFonts w:cstheme="minorHAnsi"/>
        </w:rPr>
        <w:t>,</w:t>
      </w:r>
      <w:r w:rsidR="00015121" w:rsidRPr="00ED7C2A">
        <w:rPr>
          <w:rFonts w:cstheme="minorHAnsi"/>
        </w:rPr>
        <w:t xml:space="preserve"> </w:t>
      </w:r>
      <w:r w:rsidR="003B0578" w:rsidRPr="00ED7C2A">
        <w:rPr>
          <w:rFonts w:cstheme="minorHAnsi"/>
        </w:rPr>
        <w:t xml:space="preserve">σε </w:t>
      </w:r>
      <w:r w:rsidRPr="00ED7C2A">
        <w:rPr>
          <w:rFonts w:cstheme="minorHAnsi"/>
        </w:rPr>
        <w:t xml:space="preserve">αρχαιολογικούς χώρους, </w:t>
      </w:r>
      <w:r w:rsidR="00DD495E" w:rsidRPr="00ED7C2A">
        <w:rPr>
          <w:rFonts w:cstheme="minorHAnsi"/>
        </w:rPr>
        <w:t xml:space="preserve">η </w:t>
      </w:r>
      <w:r w:rsidRPr="00ED7C2A">
        <w:rPr>
          <w:rFonts w:cstheme="minorHAnsi"/>
        </w:rPr>
        <w:t>συμμετοχή σε φεστιβάλ</w:t>
      </w:r>
      <w:r w:rsidR="00015121" w:rsidRPr="00ED7C2A">
        <w:rPr>
          <w:rFonts w:cstheme="minorHAnsi"/>
        </w:rPr>
        <w:t xml:space="preserve"> ή</w:t>
      </w:r>
      <w:r w:rsidR="003B0578" w:rsidRPr="00ED7C2A">
        <w:rPr>
          <w:rFonts w:cstheme="minorHAnsi"/>
        </w:rPr>
        <w:t xml:space="preserve"> σε </w:t>
      </w:r>
      <w:r w:rsidRPr="00ED7C2A">
        <w:rPr>
          <w:rFonts w:cstheme="minorHAnsi"/>
        </w:rPr>
        <w:t>παραδοσιακές εκδηλώσεις</w:t>
      </w:r>
      <w:r w:rsidR="00DD495E" w:rsidRPr="00ED7C2A">
        <w:rPr>
          <w:rFonts w:cstheme="minorHAnsi"/>
        </w:rPr>
        <w:t xml:space="preserve"> </w:t>
      </w:r>
      <w:r w:rsidRPr="00ED7C2A">
        <w:rPr>
          <w:rFonts w:cstheme="minorHAnsi"/>
        </w:rPr>
        <w:t xml:space="preserve">και σύγχρονες πολιτιστικές δράσεις, </w:t>
      </w:r>
      <w:r w:rsidR="005D48A4" w:rsidRPr="00ED7C2A">
        <w:rPr>
          <w:rFonts w:cstheme="minorHAnsi"/>
        </w:rPr>
        <w:t xml:space="preserve">που φιλοξενούνται στους αρχαιολογικούς χώρους, τα μνημεία και τα μουσεία, </w:t>
      </w:r>
      <w:r w:rsidRPr="00ED7C2A">
        <w:rPr>
          <w:rFonts w:cstheme="minorHAnsi"/>
        </w:rPr>
        <w:t>δημιουργεί ολοκληρωμένη εμπειρία</w:t>
      </w:r>
      <w:r w:rsidR="00DD495E" w:rsidRPr="00ED7C2A">
        <w:rPr>
          <w:rFonts w:cstheme="minorHAnsi"/>
        </w:rPr>
        <w:t>,</w:t>
      </w:r>
      <w:r w:rsidRPr="00ED7C2A">
        <w:rPr>
          <w:rFonts w:cstheme="minorHAnsi"/>
        </w:rPr>
        <w:t xml:space="preserve"> που υπερβαίνει τα όρια της απλής αναψυχής.</w:t>
      </w:r>
    </w:p>
    <w:p w14:paraId="2E1BC1B5" w14:textId="77777777" w:rsidR="00334701" w:rsidRPr="00ED7C2A" w:rsidRDefault="003B0578" w:rsidP="00EB27FF">
      <w:pPr>
        <w:pStyle w:val="Web"/>
        <w:spacing w:beforeAutospacing="0" w:afterLines="50" w:after="120" w:afterAutospacing="0" w:line="276" w:lineRule="auto"/>
        <w:jc w:val="both"/>
        <w:rPr>
          <w:rFonts w:asciiTheme="minorHAnsi" w:hAnsiTheme="minorHAnsi" w:cstheme="minorHAnsi"/>
          <w:lang w:val="el-GR"/>
        </w:rPr>
      </w:pPr>
      <w:r w:rsidRPr="00ED7C2A">
        <w:rPr>
          <w:rFonts w:asciiTheme="minorHAnsi" w:hAnsiTheme="minorHAnsi" w:cstheme="minorHAnsi"/>
          <w:lang w:val="el-GR"/>
        </w:rPr>
        <w:t>Στην</w:t>
      </w:r>
      <w:r w:rsidR="007079B1" w:rsidRPr="00ED7C2A">
        <w:rPr>
          <w:rFonts w:asciiTheme="minorHAnsi" w:hAnsiTheme="minorHAnsi" w:cstheme="minorHAnsi"/>
          <w:lang w:val="el-GR"/>
        </w:rPr>
        <w:t xml:space="preserve"> παγκόσμια «οικονομία των εμπειριών», η ζήτηση </w:t>
      </w:r>
      <w:r w:rsidRPr="00ED7C2A">
        <w:rPr>
          <w:rFonts w:asciiTheme="minorHAnsi" w:hAnsiTheme="minorHAnsi" w:cstheme="minorHAnsi"/>
          <w:lang w:val="el-GR"/>
        </w:rPr>
        <w:t xml:space="preserve">δεν </w:t>
      </w:r>
      <w:r w:rsidR="007079B1" w:rsidRPr="00ED7C2A">
        <w:rPr>
          <w:rFonts w:asciiTheme="minorHAnsi" w:hAnsiTheme="minorHAnsi" w:cstheme="minorHAnsi"/>
          <w:lang w:val="el-GR"/>
        </w:rPr>
        <w:t>επικεντρώνεται</w:t>
      </w:r>
      <w:r w:rsidRPr="00ED7C2A">
        <w:rPr>
          <w:rFonts w:asciiTheme="minorHAnsi" w:hAnsiTheme="minorHAnsi" w:cstheme="minorHAnsi"/>
          <w:lang w:val="el-GR"/>
        </w:rPr>
        <w:t xml:space="preserve"> </w:t>
      </w:r>
      <w:r w:rsidR="007079B1" w:rsidRPr="00ED7C2A">
        <w:rPr>
          <w:rFonts w:asciiTheme="minorHAnsi" w:hAnsiTheme="minorHAnsi" w:cstheme="minorHAnsi"/>
          <w:lang w:val="el-GR"/>
        </w:rPr>
        <w:t xml:space="preserve">μόνο στις </w:t>
      </w:r>
      <w:r w:rsidRPr="00ED7C2A">
        <w:rPr>
          <w:rFonts w:asciiTheme="minorHAnsi" w:hAnsiTheme="minorHAnsi" w:cstheme="minorHAnsi"/>
          <w:lang w:val="el-GR"/>
        </w:rPr>
        <w:t xml:space="preserve">παρεχόμενες </w:t>
      </w:r>
      <w:r w:rsidR="007079B1" w:rsidRPr="00ED7C2A">
        <w:rPr>
          <w:rFonts w:asciiTheme="minorHAnsi" w:hAnsiTheme="minorHAnsi" w:cstheme="minorHAnsi"/>
          <w:lang w:val="el-GR"/>
        </w:rPr>
        <w:t>υπηρεσίες, αλλά και στη μοναδικότητα και την αυθεντικότητα</w:t>
      </w:r>
      <w:r w:rsidRPr="00ED7C2A">
        <w:rPr>
          <w:rFonts w:asciiTheme="minorHAnsi" w:hAnsiTheme="minorHAnsi" w:cstheme="minorHAnsi"/>
          <w:lang w:val="el-GR"/>
        </w:rPr>
        <w:t>.</w:t>
      </w:r>
      <w:r w:rsidR="007079B1" w:rsidRPr="00ED7C2A">
        <w:rPr>
          <w:rFonts w:asciiTheme="minorHAnsi" w:hAnsiTheme="minorHAnsi" w:cstheme="minorHAnsi"/>
          <w:lang w:val="el-GR"/>
        </w:rPr>
        <w:t xml:space="preserve"> </w:t>
      </w:r>
    </w:p>
    <w:p w14:paraId="677383C5" w14:textId="43FEBED4" w:rsidR="005D48A4" w:rsidRPr="00ED7C2A" w:rsidRDefault="003B0578" w:rsidP="00EB27FF">
      <w:pPr>
        <w:pStyle w:val="Web"/>
        <w:spacing w:beforeAutospacing="0" w:afterLines="50" w:after="120" w:afterAutospacing="0" w:line="276" w:lineRule="auto"/>
        <w:jc w:val="both"/>
        <w:rPr>
          <w:rFonts w:asciiTheme="minorHAnsi" w:hAnsiTheme="minorHAnsi" w:cstheme="minorHAnsi"/>
          <w:lang w:val="el-GR"/>
        </w:rPr>
      </w:pPr>
      <w:r w:rsidRPr="00ED7C2A">
        <w:rPr>
          <w:rFonts w:asciiTheme="minorHAnsi" w:hAnsiTheme="minorHAnsi" w:cstheme="minorHAnsi"/>
          <w:lang w:val="el-GR"/>
        </w:rPr>
        <w:t>Ο</w:t>
      </w:r>
      <w:r w:rsidR="007079B1" w:rsidRPr="00ED7C2A">
        <w:rPr>
          <w:rFonts w:asciiTheme="minorHAnsi" w:hAnsiTheme="minorHAnsi" w:cstheme="minorHAnsi"/>
          <w:lang w:val="el-GR"/>
        </w:rPr>
        <w:t xml:space="preserve"> Πολιτισμός γίνεται το κεντρικό συστατικό </w:t>
      </w:r>
      <w:r w:rsidRPr="00ED7C2A">
        <w:rPr>
          <w:rFonts w:asciiTheme="minorHAnsi" w:hAnsiTheme="minorHAnsi" w:cstheme="minorHAnsi"/>
          <w:lang w:val="el-GR"/>
        </w:rPr>
        <w:t xml:space="preserve">αυτής της </w:t>
      </w:r>
      <w:r w:rsidR="007079B1" w:rsidRPr="00ED7C2A">
        <w:rPr>
          <w:rFonts w:asciiTheme="minorHAnsi" w:hAnsiTheme="minorHAnsi" w:cstheme="minorHAnsi"/>
          <w:lang w:val="el-GR"/>
        </w:rPr>
        <w:t>διαφοροποίησης. Παρέχει εκείνα τα ιδιαίτερα στοιχεία που μετατρέπουν τον τόπο σε προορισμό</w:t>
      </w:r>
      <w:r w:rsidR="00334701" w:rsidRPr="00ED7C2A">
        <w:rPr>
          <w:rFonts w:asciiTheme="minorHAnsi" w:hAnsiTheme="minorHAnsi" w:cstheme="minorHAnsi"/>
          <w:lang w:val="el-GR"/>
        </w:rPr>
        <w:t>,</w:t>
      </w:r>
      <w:r w:rsidR="007079B1" w:rsidRPr="00ED7C2A">
        <w:rPr>
          <w:rFonts w:asciiTheme="minorHAnsi" w:hAnsiTheme="minorHAnsi" w:cstheme="minorHAnsi"/>
          <w:lang w:val="el-GR"/>
        </w:rPr>
        <w:t xml:space="preserve"> με ξεχωριστή ταυτότητα, ιδιαίτερα χαρακτηριστικά και ουσιαστική προστιθέμενη αξία. </w:t>
      </w:r>
    </w:p>
    <w:p w14:paraId="5817C968" w14:textId="59D1BA96" w:rsidR="005D48A4" w:rsidRPr="00ED7C2A" w:rsidRDefault="003B0578" w:rsidP="00EB27FF">
      <w:pPr>
        <w:pBdr>
          <w:top w:val="nil"/>
          <w:left w:val="nil"/>
          <w:bottom w:val="nil"/>
          <w:right w:val="nil"/>
          <w:between w:val="nil"/>
        </w:pBdr>
        <w:spacing w:line="276" w:lineRule="auto"/>
        <w:jc w:val="both"/>
        <w:rPr>
          <w:rFonts w:cstheme="minorHAnsi"/>
        </w:rPr>
      </w:pPr>
      <w:r w:rsidRPr="00ED7C2A">
        <w:rPr>
          <w:rFonts w:cstheme="minorHAnsi"/>
        </w:rPr>
        <w:t>Το έργο, που σήμερα, σας παρουσιάζουμε υπηρετεί  τη</w:t>
      </w:r>
      <w:r w:rsidR="00334701" w:rsidRPr="00ED7C2A">
        <w:rPr>
          <w:rFonts w:cstheme="minorHAnsi"/>
        </w:rPr>
        <w:t>ν</w:t>
      </w:r>
      <w:r w:rsidR="007079B1" w:rsidRPr="00ED7C2A">
        <w:rPr>
          <w:rFonts w:cstheme="minorHAnsi"/>
        </w:rPr>
        <w:t xml:space="preserve"> «Οικονομία των Εμπειριών»</w:t>
      </w:r>
      <w:r w:rsidRPr="00ED7C2A">
        <w:rPr>
          <w:rFonts w:cstheme="minorHAnsi"/>
        </w:rPr>
        <w:t>,</w:t>
      </w:r>
      <w:r w:rsidR="007079B1" w:rsidRPr="00ED7C2A">
        <w:rPr>
          <w:rFonts w:cstheme="minorHAnsi"/>
        </w:rPr>
        <w:t xml:space="preserve"> </w:t>
      </w:r>
      <w:r w:rsidRPr="00ED7C2A">
        <w:rPr>
          <w:rFonts w:cstheme="minorHAnsi"/>
        </w:rPr>
        <w:t>την</w:t>
      </w:r>
      <w:r w:rsidR="007079B1" w:rsidRPr="00ED7C2A">
        <w:rPr>
          <w:rFonts w:cstheme="minorHAnsi"/>
        </w:rPr>
        <w:t xml:space="preserve"> δημιουργία </w:t>
      </w:r>
      <w:r w:rsidR="005D48A4" w:rsidRPr="00ED7C2A">
        <w:rPr>
          <w:rFonts w:cstheme="minorHAnsi"/>
        </w:rPr>
        <w:t>της</w:t>
      </w:r>
      <w:r w:rsidR="007079B1" w:rsidRPr="00ED7C2A">
        <w:rPr>
          <w:rFonts w:cstheme="minorHAnsi"/>
        </w:rPr>
        <w:t xml:space="preserve"> ισχυρής και διακριτής ταυτότητας</w:t>
      </w:r>
      <w:r w:rsidRPr="00ED7C2A">
        <w:rPr>
          <w:rFonts w:cstheme="minorHAnsi"/>
        </w:rPr>
        <w:t>.</w:t>
      </w:r>
    </w:p>
    <w:p w14:paraId="5B035FD7" w14:textId="77777777" w:rsidR="00334701" w:rsidRPr="00ED7C2A" w:rsidRDefault="007079B1" w:rsidP="00EB27FF">
      <w:pPr>
        <w:pBdr>
          <w:top w:val="nil"/>
          <w:left w:val="nil"/>
          <w:bottom w:val="nil"/>
          <w:right w:val="nil"/>
          <w:between w:val="nil"/>
        </w:pBdr>
        <w:spacing w:line="276" w:lineRule="auto"/>
        <w:jc w:val="both"/>
        <w:rPr>
          <w:rFonts w:cstheme="minorHAnsi"/>
        </w:rPr>
      </w:pPr>
      <w:r w:rsidRPr="00ED7C2A">
        <w:rPr>
          <w:rFonts w:cstheme="minorHAnsi"/>
        </w:rPr>
        <w:t xml:space="preserve">Πρόκειται για ένα ολοκληρωμένο ψηφιακό οικοσύστημα που ενώνει </w:t>
      </w:r>
      <w:r w:rsidR="00EC4788" w:rsidRPr="00ED7C2A">
        <w:rPr>
          <w:rFonts w:cstheme="minorHAnsi"/>
        </w:rPr>
        <w:t>-</w:t>
      </w:r>
      <w:r w:rsidRPr="00ED7C2A">
        <w:rPr>
          <w:rFonts w:cstheme="minorHAnsi"/>
        </w:rPr>
        <w:t>για πρώτη φορά</w:t>
      </w:r>
      <w:r w:rsidR="00EC4788" w:rsidRPr="00ED7C2A">
        <w:rPr>
          <w:rFonts w:cstheme="minorHAnsi"/>
        </w:rPr>
        <w:t>-</w:t>
      </w:r>
      <w:r w:rsidRPr="00ED7C2A">
        <w:rPr>
          <w:rFonts w:cstheme="minorHAnsi"/>
        </w:rPr>
        <w:t xml:space="preserve"> περισσότερους από 3</w:t>
      </w:r>
      <w:r w:rsidR="005D48A4" w:rsidRPr="00ED7C2A">
        <w:rPr>
          <w:rFonts w:cstheme="minorHAnsi"/>
        </w:rPr>
        <w:t>5</w:t>
      </w:r>
      <w:r w:rsidRPr="00ED7C2A">
        <w:rPr>
          <w:rFonts w:cstheme="minorHAnsi"/>
        </w:rPr>
        <w:t>0 αρχαιολογικούς χώρους, μουσεία και μνημεία σε μία ενιαία, σύγχρονη πύλη για τους επισκέπτες.</w:t>
      </w:r>
      <w:r w:rsidR="005D48A4" w:rsidRPr="00ED7C2A">
        <w:rPr>
          <w:rFonts w:cstheme="minorHAnsi"/>
        </w:rPr>
        <w:t xml:space="preserve"> </w:t>
      </w:r>
    </w:p>
    <w:p w14:paraId="158A463F" w14:textId="0C01EC5C" w:rsidR="007079B1" w:rsidRPr="00ED7C2A" w:rsidRDefault="005D48A4" w:rsidP="00EB27FF">
      <w:pPr>
        <w:pBdr>
          <w:top w:val="nil"/>
          <w:left w:val="nil"/>
          <w:bottom w:val="nil"/>
          <w:right w:val="nil"/>
          <w:between w:val="nil"/>
        </w:pBdr>
        <w:spacing w:line="276" w:lineRule="auto"/>
        <w:jc w:val="both"/>
        <w:rPr>
          <w:rFonts w:cstheme="minorHAnsi"/>
          <w:color w:val="000000"/>
        </w:rPr>
      </w:pPr>
      <w:r w:rsidRPr="00ED7C2A">
        <w:rPr>
          <w:rFonts w:cstheme="minorHAnsi"/>
          <w:color w:val="000000"/>
        </w:rPr>
        <w:t xml:space="preserve">Ένα ψηφιακό οικοσύστημα που </w:t>
      </w:r>
      <w:r w:rsidR="00105C23" w:rsidRPr="00ED7C2A">
        <w:rPr>
          <w:rFonts w:cstheme="minorHAnsi"/>
          <w:color w:val="000000"/>
        </w:rPr>
        <w:t xml:space="preserve">θα </w:t>
      </w:r>
      <w:r w:rsidRPr="00ED7C2A">
        <w:rPr>
          <w:rFonts w:cstheme="minorHAnsi"/>
          <w:color w:val="000000"/>
        </w:rPr>
        <w:t xml:space="preserve">συλλειτουργεί </w:t>
      </w:r>
      <w:r w:rsidR="00C113DB" w:rsidRPr="00ED7C2A">
        <w:rPr>
          <w:rFonts w:cstheme="minorHAnsi"/>
          <w:color w:val="000000"/>
        </w:rPr>
        <w:t>με τις άλλες πλατφόρμες</w:t>
      </w:r>
      <w:r w:rsidR="00EC4788" w:rsidRPr="00ED7C2A">
        <w:rPr>
          <w:rFonts w:cstheme="minorHAnsi"/>
          <w:color w:val="000000"/>
        </w:rPr>
        <w:t>,</w:t>
      </w:r>
      <w:r w:rsidR="00C113DB" w:rsidRPr="00ED7C2A">
        <w:rPr>
          <w:rFonts w:cstheme="minorHAnsi"/>
          <w:color w:val="000000"/>
        </w:rPr>
        <w:t xml:space="preserve"> </w:t>
      </w:r>
      <w:r w:rsidR="00EC4788" w:rsidRPr="00ED7C2A">
        <w:rPr>
          <w:rFonts w:cstheme="minorHAnsi"/>
          <w:color w:val="000000"/>
        </w:rPr>
        <w:t>τις οποίες</w:t>
      </w:r>
      <w:r w:rsidR="00105C23" w:rsidRPr="00ED7C2A">
        <w:rPr>
          <w:rFonts w:cstheme="minorHAnsi"/>
          <w:color w:val="000000"/>
        </w:rPr>
        <w:t xml:space="preserve"> </w:t>
      </w:r>
      <w:r w:rsidR="003B0578" w:rsidRPr="00ED7C2A">
        <w:rPr>
          <w:rFonts w:cstheme="minorHAnsi"/>
          <w:color w:val="000000"/>
        </w:rPr>
        <w:t xml:space="preserve">το Υπουργείο Πολιτισμού και οι φορείς τους </w:t>
      </w:r>
      <w:r w:rsidR="00105C23" w:rsidRPr="00ED7C2A">
        <w:rPr>
          <w:rFonts w:cstheme="minorHAnsi"/>
          <w:color w:val="000000"/>
        </w:rPr>
        <w:t>έχ</w:t>
      </w:r>
      <w:r w:rsidR="003B0578" w:rsidRPr="00ED7C2A">
        <w:rPr>
          <w:rFonts w:cstheme="minorHAnsi"/>
          <w:color w:val="000000"/>
        </w:rPr>
        <w:t>ουν</w:t>
      </w:r>
      <w:r w:rsidR="00105C23" w:rsidRPr="00ED7C2A">
        <w:rPr>
          <w:rFonts w:cstheme="minorHAnsi"/>
          <w:color w:val="000000"/>
        </w:rPr>
        <w:t xml:space="preserve"> ήδη ολοκληρώσει ή ολοκληρών</w:t>
      </w:r>
      <w:r w:rsidR="003B0578" w:rsidRPr="00ED7C2A">
        <w:rPr>
          <w:rFonts w:cstheme="minorHAnsi"/>
          <w:color w:val="000000"/>
        </w:rPr>
        <w:t xml:space="preserve">ουν, </w:t>
      </w:r>
      <w:r w:rsidR="00105C23" w:rsidRPr="00ED7C2A">
        <w:rPr>
          <w:rFonts w:cstheme="minorHAnsi"/>
          <w:color w:val="000000"/>
        </w:rPr>
        <w:t xml:space="preserve">όπως </w:t>
      </w:r>
      <w:r w:rsidR="003B0578" w:rsidRPr="00ED7C2A">
        <w:rPr>
          <w:rFonts w:cstheme="minorHAnsi"/>
          <w:color w:val="000000"/>
        </w:rPr>
        <w:t>η πλατφόρμα</w:t>
      </w:r>
      <w:r w:rsidR="00105C23" w:rsidRPr="00ED7C2A">
        <w:rPr>
          <w:rFonts w:cstheme="minorHAnsi"/>
          <w:color w:val="000000"/>
        </w:rPr>
        <w:t xml:space="preserve"> του προγράμματος «</w:t>
      </w:r>
      <w:r w:rsidR="00AA3279" w:rsidRPr="00ED7C2A">
        <w:rPr>
          <w:rFonts w:cstheme="minorHAnsi"/>
          <w:color w:val="000000"/>
        </w:rPr>
        <w:t>Όλη</w:t>
      </w:r>
      <w:r w:rsidR="00105C23" w:rsidRPr="00ED7C2A">
        <w:rPr>
          <w:rFonts w:cstheme="minorHAnsi"/>
          <w:color w:val="000000"/>
        </w:rPr>
        <w:t xml:space="preserve"> η Ελλάδα, ένας Πολιτισμός», που προβάλλει τη σύγχρονη </w:t>
      </w:r>
      <w:r w:rsidR="003B0578" w:rsidRPr="00ED7C2A">
        <w:rPr>
          <w:rFonts w:cstheme="minorHAnsi"/>
          <w:color w:val="000000"/>
        </w:rPr>
        <w:t xml:space="preserve"> πολιτιστική </w:t>
      </w:r>
      <w:r w:rsidR="00105C23" w:rsidRPr="00ED7C2A">
        <w:rPr>
          <w:rFonts w:cstheme="minorHAnsi"/>
          <w:color w:val="000000"/>
        </w:rPr>
        <w:t>δημιουργία στους χώρους της πολιτιστικής κληρονομιάς</w:t>
      </w:r>
      <w:r w:rsidR="003B0578" w:rsidRPr="00ED7C2A">
        <w:rPr>
          <w:rFonts w:cstheme="minorHAnsi"/>
          <w:color w:val="000000"/>
        </w:rPr>
        <w:t>,</w:t>
      </w:r>
      <w:r w:rsidR="00105C23" w:rsidRPr="00ED7C2A">
        <w:rPr>
          <w:rFonts w:cstheme="minorHAnsi"/>
          <w:color w:val="000000"/>
        </w:rPr>
        <w:t xml:space="preserve"> ή τον «Εύμαιο»</w:t>
      </w:r>
      <w:r w:rsidR="003E2E9C" w:rsidRPr="00ED7C2A">
        <w:rPr>
          <w:rFonts w:cstheme="minorHAnsi"/>
          <w:color w:val="000000"/>
        </w:rPr>
        <w:t xml:space="preserve">, </w:t>
      </w:r>
      <w:r w:rsidR="00D208B4" w:rsidRPr="00ED7C2A">
        <w:rPr>
          <w:rFonts w:cstheme="minorHAnsi"/>
          <w:color w:val="000000"/>
        </w:rPr>
        <w:t xml:space="preserve">την πλατφόρμα </w:t>
      </w:r>
      <w:r w:rsidR="00794255" w:rsidRPr="00ED7C2A">
        <w:rPr>
          <w:rFonts w:cstheme="minorHAnsi"/>
          <w:color w:val="000000"/>
        </w:rPr>
        <w:t>που περιλαμβάνει το σύνολο της πληροφορίας, που χρειάζονται οι</w:t>
      </w:r>
      <w:r w:rsidR="003B0578" w:rsidRPr="00ED7C2A">
        <w:rPr>
          <w:rFonts w:cstheme="minorHAnsi"/>
          <w:color w:val="000000"/>
        </w:rPr>
        <w:t xml:space="preserve"> πολίτες</w:t>
      </w:r>
      <w:r w:rsidR="00794255" w:rsidRPr="00ED7C2A">
        <w:rPr>
          <w:rFonts w:cstheme="minorHAnsi"/>
          <w:color w:val="000000"/>
        </w:rPr>
        <w:t xml:space="preserve"> με κινητική αναπηρία για να προγραμματίσουν την επίσκεψή τους, στους αρχαιολογικούς χώρους και τα μουσεία.</w:t>
      </w:r>
      <w:r w:rsidR="00EA79A0" w:rsidRPr="00ED7C2A">
        <w:rPr>
          <w:rFonts w:cstheme="minorHAnsi"/>
          <w:color w:val="000000"/>
        </w:rPr>
        <w:t xml:space="preserve"> </w:t>
      </w:r>
      <w:r w:rsidR="00D4143C" w:rsidRPr="00ED7C2A">
        <w:rPr>
          <w:rFonts w:cstheme="minorHAnsi"/>
          <w:color w:val="000000"/>
        </w:rPr>
        <w:t>Έργα</w:t>
      </w:r>
      <w:r w:rsidR="00EA79A0" w:rsidRPr="00ED7C2A">
        <w:rPr>
          <w:rFonts w:cstheme="minorHAnsi"/>
          <w:color w:val="000000"/>
        </w:rPr>
        <w:t xml:space="preserve"> που, επίσης, χρηματοδοτούνται από το Ταμείο Ανάκαμψης.</w:t>
      </w:r>
    </w:p>
    <w:p w14:paraId="74B5A05F" w14:textId="3A2333DA" w:rsidR="007079B1" w:rsidRPr="00ED7C2A" w:rsidRDefault="003B0578" w:rsidP="00EB27FF">
      <w:pPr>
        <w:pBdr>
          <w:top w:val="nil"/>
          <w:left w:val="nil"/>
          <w:bottom w:val="nil"/>
          <w:right w:val="nil"/>
          <w:between w:val="nil"/>
        </w:pBdr>
        <w:spacing w:line="276" w:lineRule="auto"/>
        <w:jc w:val="both"/>
        <w:rPr>
          <w:rFonts w:cstheme="minorHAnsi"/>
        </w:rPr>
      </w:pPr>
      <w:r w:rsidRPr="00ED7C2A">
        <w:rPr>
          <w:rFonts w:cstheme="minorHAnsi"/>
        </w:rPr>
        <w:t xml:space="preserve">Το Υπουργείο Πολιτισμού και ο ΟΔΑΠ, </w:t>
      </w:r>
      <w:r w:rsidRPr="00ED7C2A">
        <w:rPr>
          <w:rFonts w:cstheme="minorHAnsi"/>
          <w:color w:val="000000"/>
        </w:rPr>
        <w:t xml:space="preserve"> μ</w:t>
      </w:r>
      <w:r w:rsidR="007079B1" w:rsidRPr="00ED7C2A">
        <w:rPr>
          <w:rFonts w:cstheme="minorHAnsi"/>
          <w:color w:val="000000"/>
        </w:rPr>
        <w:t xml:space="preserve">έσα από </w:t>
      </w:r>
      <w:r w:rsidRPr="00ED7C2A">
        <w:rPr>
          <w:rFonts w:cstheme="minorHAnsi"/>
          <w:color w:val="000000"/>
        </w:rPr>
        <w:t xml:space="preserve">τις </w:t>
      </w:r>
      <w:r w:rsidR="007079B1" w:rsidRPr="00ED7C2A">
        <w:rPr>
          <w:rFonts w:cstheme="minorHAnsi"/>
          <w:color w:val="000000"/>
        </w:rPr>
        <w:t xml:space="preserve">καινοτόμες ψηφιακές υπηρεσίες –το ηλεκτρονικό εισιτήριο, </w:t>
      </w:r>
      <w:r w:rsidR="00D208B4" w:rsidRPr="00ED7C2A">
        <w:rPr>
          <w:rFonts w:cstheme="minorHAnsi"/>
        </w:rPr>
        <w:t>τις</w:t>
      </w:r>
      <w:r w:rsidR="007079B1" w:rsidRPr="00ED7C2A">
        <w:rPr>
          <w:rFonts w:cstheme="minorHAnsi"/>
        </w:rPr>
        <w:t xml:space="preserve"> ψηφιακές ξεναγήσεις </w:t>
      </w:r>
      <w:r w:rsidRPr="00ED7C2A">
        <w:rPr>
          <w:rFonts w:cstheme="minorHAnsi"/>
        </w:rPr>
        <w:t xml:space="preserve">σε 8 γλώσσες -μεταξύ των οποίων η ελληνική και </w:t>
      </w:r>
      <w:r w:rsidR="00334701" w:rsidRPr="00ED7C2A">
        <w:rPr>
          <w:rFonts w:cstheme="minorHAnsi"/>
        </w:rPr>
        <w:t xml:space="preserve">για πρώτη φορά </w:t>
      </w:r>
      <w:r w:rsidRPr="00ED7C2A">
        <w:rPr>
          <w:rFonts w:cstheme="minorHAnsi"/>
        </w:rPr>
        <w:t xml:space="preserve">η διεθνής νοηματική- </w:t>
      </w:r>
      <w:r w:rsidR="007079B1" w:rsidRPr="00ED7C2A">
        <w:rPr>
          <w:rFonts w:cstheme="minorHAnsi"/>
        </w:rPr>
        <w:t xml:space="preserve">για </w:t>
      </w:r>
      <w:r w:rsidR="005D48A4" w:rsidRPr="00ED7C2A">
        <w:rPr>
          <w:rFonts w:cstheme="minorHAnsi"/>
        </w:rPr>
        <w:t xml:space="preserve">τους </w:t>
      </w:r>
      <w:r w:rsidRPr="00ED7C2A">
        <w:rPr>
          <w:rFonts w:cstheme="minorHAnsi"/>
        </w:rPr>
        <w:t xml:space="preserve"> 40 περισσότερο </w:t>
      </w:r>
      <w:r w:rsidR="005D48A4" w:rsidRPr="00ED7C2A">
        <w:rPr>
          <w:rFonts w:cstheme="minorHAnsi"/>
        </w:rPr>
        <w:t xml:space="preserve">επισκέψιμους </w:t>
      </w:r>
      <w:r w:rsidR="007079B1" w:rsidRPr="00ED7C2A">
        <w:rPr>
          <w:rFonts w:cstheme="minorHAnsi"/>
        </w:rPr>
        <w:t xml:space="preserve"> χώρους και μουσεία</w:t>
      </w:r>
      <w:r w:rsidR="005D48A4" w:rsidRPr="00ED7C2A">
        <w:rPr>
          <w:rFonts w:cstheme="minorHAnsi"/>
        </w:rPr>
        <w:t>,</w:t>
      </w:r>
      <w:r w:rsidR="007079B1" w:rsidRPr="00ED7C2A">
        <w:rPr>
          <w:rFonts w:cstheme="minorHAnsi"/>
        </w:rPr>
        <w:t xml:space="preserve"> </w:t>
      </w:r>
      <w:r w:rsidR="00D208B4" w:rsidRPr="00ED7C2A">
        <w:rPr>
          <w:rFonts w:cstheme="minorHAnsi"/>
          <w:color w:val="000000"/>
        </w:rPr>
        <w:t>τις</w:t>
      </w:r>
      <w:r w:rsidR="007079B1" w:rsidRPr="00ED7C2A">
        <w:rPr>
          <w:rFonts w:cstheme="minorHAnsi"/>
          <w:color w:val="000000"/>
        </w:rPr>
        <w:t xml:space="preserve"> εφαρμογές AR και VR– </w:t>
      </w:r>
      <w:r w:rsidR="00614CDF" w:rsidRPr="00ED7C2A">
        <w:rPr>
          <w:rFonts w:cstheme="minorHAnsi"/>
          <w:color w:val="000000"/>
        </w:rPr>
        <w:t>όλες</w:t>
      </w:r>
      <w:r w:rsidR="00614CDF" w:rsidRPr="00ED7C2A">
        <w:rPr>
          <w:rFonts w:cstheme="minorHAnsi"/>
        </w:rPr>
        <w:t xml:space="preserve"> με περιεχόμενο </w:t>
      </w:r>
      <w:r w:rsidR="007079B1" w:rsidRPr="00ED7C2A">
        <w:rPr>
          <w:rFonts w:cstheme="minorHAnsi"/>
        </w:rPr>
        <w:t>πιστοποιημέν</w:t>
      </w:r>
      <w:r w:rsidR="00614CDF" w:rsidRPr="00ED7C2A">
        <w:rPr>
          <w:rFonts w:cstheme="minorHAnsi"/>
        </w:rPr>
        <w:t>ο</w:t>
      </w:r>
      <w:r w:rsidR="005D48A4" w:rsidRPr="00ED7C2A">
        <w:rPr>
          <w:rFonts w:cstheme="minorHAnsi"/>
        </w:rPr>
        <w:t xml:space="preserve"> και</w:t>
      </w:r>
      <w:r w:rsidR="007079B1" w:rsidRPr="00ED7C2A">
        <w:rPr>
          <w:rFonts w:cstheme="minorHAnsi"/>
        </w:rPr>
        <w:t xml:space="preserve"> επιστημονικά τεκμηριωμέ</w:t>
      </w:r>
      <w:r w:rsidR="00614CDF" w:rsidRPr="00ED7C2A">
        <w:rPr>
          <w:rFonts w:cstheme="minorHAnsi"/>
        </w:rPr>
        <w:t>νο,</w:t>
      </w:r>
      <w:r w:rsidR="007079B1" w:rsidRPr="00ED7C2A">
        <w:rPr>
          <w:rFonts w:cstheme="minorHAnsi"/>
        </w:rPr>
        <w:t xml:space="preserve"> </w:t>
      </w:r>
      <w:r w:rsidR="007079B1" w:rsidRPr="00ED7C2A">
        <w:rPr>
          <w:rFonts w:cstheme="minorHAnsi"/>
          <w:color w:val="000000"/>
        </w:rPr>
        <w:t>δημιουργ</w:t>
      </w:r>
      <w:r w:rsidR="00EC4788" w:rsidRPr="00ED7C2A">
        <w:rPr>
          <w:rFonts w:cstheme="minorHAnsi"/>
          <w:color w:val="000000"/>
        </w:rPr>
        <w:t>ούν</w:t>
      </w:r>
      <w:r w:rsidR="007079B1" w:rsidRPr="00ED7C2A">
        <w:rPr>
          <w:rFonts w:cstheme="minorHAnsi"/>
          <w:color w:val="000000"/>
        </w:rPr>
        <w:t xml:space="preserve"> μια νέα, προσβάσιμη</w:t>
      </w:r>
      <w:r w:rsidR="00614CDF" w:rsidRPr="00ED7C2A">
        <w:rPr>
          <w:rFonts w:cstheme="minorHAnsi"/>
          <w:color w:val="000000"/>
        </w:rPr>
        <w:t>,</w:t>
      </w:r>
      <w:r w:rsidR="007079B1" w:rsidRPr="00ED7C2A">
        <w:rPr>
          <w:rFonts w:cstheme="minorHAnsi"/>
          <w:color w:val="000000"/>
        </w:rPr>
        <w:t xml:space="preserve">  βιωματική πολιτιστική εμπειρία για όλους.</w:t>
      </w:r>
    </w:p>
    <w:p w14:paraId="0968B679" w14:textId="77777777" w:rsidR="00334701" w:rsidRPr="00ED7C2A" w:rsidRDefault="00614CDF" w:rsidP="00EB27FF">
      <w:pPr>
        <w:pBdr>
          <w:top w:val="nil"/>
          <w:left w:val="nil"/>
          <w:bottom w:val="nil"/>
          <w:right w:val="nil"/>
          <w:between w:val="nil"/>
        </w:pBdr>
        <w:spacing w:line="276" w:lineRule="auto"/>
        <w:jc w:val="both"/>
        <w:rPr>
          <w:rFonts w:cstheme="minorHAnsi"/>
          <w:color w:val="000000"/>
        </w:rPr>
      </w:pPr>
      <w:r w:rsidRPr="00ED7C2A">
        <w:rPr>
          <w:rFonts w:cstheme="minorHAnsi"/>
          <w:color w:val="000000"/>
        </w:rPr>
        <w:t>Στην καθολική προσβασιμότη</w:t>
      </w:r>
      <w:r w:rsidR="00824B68" w:rsidRPr="00ED7C2A">
        <w:rPr>
          <w:rFonts w:cstheme="minorHAnsi"/>
          <w:color w:val="000000"/>
        </w:rPr>
        <w:t>τ</w:t>
      </w:r>
      <w:r w:rsidRPr="00ED7C2A">
        <w:rPr>
          <w:rFonts w:cstheme="minorHAnsi"/>
          <w:color w:val="000000"/>
        </w:rPr>
        <w:t>α δόθηκε ι</w:t>
      </w:r>
      <w:r w:rsidR="007079B1" w:rsidRPr="00ED7C2A">
        <w:rPr>
          <w:rFonts w:cstheme="minorHAnsi"/>
          <w:color w:val="000000"/>
        </w:rPr>
        <w:t>διαίτερη μέριμνα</w:t>
      </w:r>
      <w:r w:rsidRPr="00ED7C2A">
        <w:rPr>
          <w:rFonts w:cstheme="minorHAnsi"/>
          <w:color w:val="000000"/>
        </w:rPr>
        <w:t>.</w:t>
      </w:r>
      <w:r w:rsidR="007079B1" w:rsidRPr="00ED7C2A">
        <w:rPr>
          <w:rFonts w:cstheme="minorHAnsi"/>
          <w:color w:val="000000"/>
        </w:rPr>
        <w:t xml:space="preserve"> </w:t>
      </w:r>
      <w:r w:rsidR="00DD495E" w:rsidRPr="00ED7C2A">
        <w:rPr>
          <w:rFonts w:cstheme="minorHAnsi"/>
          <w:color w:val="000000"/>
        </w:rPr>
        <w:t>Τ</w:t>
      </w:r>
      <w:r w:rsidR="007079B1" w:rsidRPr="00ED7C2A">
        <w:rPr>
          <w:rFonts w:cstheme="minorHAnsi"/>
          <w:color w:val="000000"/>
        </w:rPr>
        <w:t xml:space="preserve">α Άτομα με Αναπηρία και οι συνοδοί </w:t>
      </w:r>
      <w:r w:rsidR="005D48A4" w:rsidRPr="00ED7C2A">
        <w:rPr>
          <w:rFonts w:cstheme="minorHAnsi"/>
          <w:color w:val="000000"/>
        </w:rPr>
        <w:t xml:space="preserve">τους </w:t>
      </w:r>
      <w:r w:rsidR="007079B1" w:rsidRPr="00ED7C2A">
        <w:rPr>
          <w:rFonts w:cstheme="minorHAnsi"/>
          <w:color w:val="000000"/>
        </w:rPr>
        <w:t>μπορούν να επιλέξουν ειδικές υπηρεσίες κατά την κράτησ</w:t>
      </w:r>
      <w:r w:rsidRPr="00ED7C2A">
        <w:rPr>
          <w:rFonts w:cstheme="minorHAnsi"/>
          <w:color w:val="000000"/>
        </w:rPr>
        <w:t>η των εισιτηρίων τους</w:t>
      </w:r>
      <w:r w:rsidR="007079B1" w:rsidRPr="00ED7C2A">
        <w:rPr>
          <w:rFonts w:cstheme="minorHAnsi"/>
          <w:color w:val="000000"/>
        </w:rPr>
        <w:t>, όπως χρήση ανελκυστήρα</w:t>
      </w:r>
      <w:r w:rsidR="00EC4788" w:rsidRPr="00ED7C2A">
        <w:rPr>
          <w:rFonts w:cstheme="minorHAnsi"/>
          <w:color w:val="000000"/>
        </w:rPr>
        <w:t>, αναβατορίου</w:t>
      </w:r>
      <w:r w:rsidR="007079B1" w:rsidRPr="00ED7C2A">
        <w:rPr>
          <w:rFonts w:cstheme="minorHAnsi"/>
          <w:color w:val="000000"/>
        </w:rPr>
        <w:t xml:space="preserve"> ή αμαξιδίου. Η τεχνολογία</w:t>
      </w:r>
      <w:r w:rsidRPr="00ED7C2A">
        <w:rPr>
          <w:rFonts w:cstheme="minorHAnsi"/>
          <w:color w:val="000000"/>
        </w:rPr>
        <w:t>, σήμερα,</w:t>
      </w:r>
      <w:r w:rsidR="007079B1" w:rsidRPr="00ED7C2A">
        <w:rPr>
          <w:rFonts w:cstheme="minorHAnsi"/>
          <w:color w:val="000000"/>
        </w:rPr>
        <w:t xml:space="preserve"> υπηρετεί </w:t>
      </w:r>
      <w:r w:rsidR="005D48A4" w:rsidRPr="00ED7C2A">
        <w:rPr>
          <w:rFonts w:cstheme="minorHAnsi"/>
          <w:color w:val="000000"/>
        </w:rPr>
        <w:t xml:space="preserve">απόλυτα </w:t>
      </w:r>
      <w:r w:rsidR="007079B1" w:rsidRPr="00ED7C2A">
        <w:rPr>
          <w:rFonts w:cstheme="minorHAnsi"/>
          <w:color w:val="000000"/>
        </w:rPr>
        <w:t>την ισότιμη πρόσβαση στον πολιτισμό.</w:t>
      </w:r>
    </w:p>
    <w:p w14:paraId="041C3FA8" w14:textId="77777777" w:rsidR="00334701" w:rsidRPr="00ED7C2A" w:rsidRDefault="00334701" w:rsidP="00EB27FF">
      <w:pPr>
        <w:pBdr>
          <w:top w:val="nil"/>
          <w:left w:val="nil"/>
          <w:bottom w:val="nil"/>
          <w:right w:val="nil"/>
          <w:between w:val="nil"/>
        </w:pBdr>
        <w:spacing w:line="276" w:lineRule="auto"/>
        <w:jc w:val="both"/>
        <w:rPr>
          <w:rFonts w:cstheme="minorHAnsi"/>
          <w:color w:val="000000"/>
        </w:rPr>
      </w:pPr>
    </w:p>
    <w:p w14:paraId="68728967" w14:textId="6FD9E00B" w:rsidR="007079B1" w:rsidRPr="00ED7C2A" w:rsidRDefault="007079B1" w:rsidP="00EB27FF">
      <w:pPr>
        <w:pBdr>
          <w:top w:val="nil"/>
          <w:left w:val="nil"/>
          <w:bottom w:val="nil"/>
          <w:right w:val="nil"/>
          <w:between w:val="nil"/>
        </w:pBdr>
        <w:spacing w:line="276" w:lineRule="auto"/>
        <w:jc w:val="both"/>
        <w:rPr>
          <w:rFonts w:cstheme="minorHAnsi"/>
          <w:color w:val="000000"/>
        </w:rPr>
      </w:pPr>
      <w:r w:rsidRPr="00ED7C2A">
        <w:rPr>
          <w:rFonts w:cstheme="minorHAnsi"/>
          <w:color w:val="000000"/>
        </w:rPr>
        <w:t>Το έργο</w:t>
      </w:r>
      <w:r w:rsidR="00DD495E" w:rsidRPr="00ED7C2A">
        <w:rPr>
          <w:rFonts w:cstheme="minorHAnsi"/>
          <w:color w:val="000000"/>
        </w:rPr>
        <w:t xml:space="preserve">, που σήμερα, σας παρουσιάζουμε </w:t>
      </w:r>
      <w:r w:rsidRPr="00ED7C2A">
        <w:rPr>
          <w:rFonts w:cstheme="minorHAnsi"/>
          <w:color w:val="000000"/>
        </w:rPr>
        <w:t xml:space="preserve">δεν αφορά απλώς στην ψηφιακή αναβάθμιση. Αφορά στην αξιοποίηση της τεχνολογίας για την προστασία, </w:t>
      </w:r>
      <w:r w:rsidR="005D48A4" w:rsidRPr="00ED7C2A">
        <w:rPr>
          <w:rFonts w:cstheme="minorHAnsi"/>
          <w:color w:val="000000"/>
        </w:rPr>
        <w:t xml:space="preserve">την </w:t>
      </w:r>
      <w:r w:rsidRPr="00ED7C2A">
        <w:rPr>
          <w:rFonts w:cstheme="minorHAnsi"/>
          <w:color w:val="000000"/>
        </w:rPr>
        <w:t xml:space="preserve">ανάδειξη και τη </w:t>
      </w:r>
      <w:r w:rsidR="00B00B57" w:rsidRPr="00ED7C2A">
        <w:rPr>
          <w:rFonts w:cstheme="minorHAnsi"/>
          <w:color w:val="000000"/>
        </w:rPr>
        <w:t>βιώσιμη ανάπτυξη</w:t>
      </w:r>
      <w:r w:rsidRPr="00ED7C2A">
        <w:rPr>
          <w:rFonts w:cstheme="minorHAnsi"/>
          <w:color w:val="000000"/>
        </w:rPr>
        <w:t xml:space="preserve"> της ελληνικής πολιτιστικής κληρονομιάς</w:t>
      </w:r>
      <w:r w:rsidR="00B00B57" w:rsidRPr="00ED7C2A">
        <w:rPr>
          <w:rFonts w:cstheme="minorHAnsi"/>
          <w:color w:val="000000"/>
        </w:rPr>
        <w:t xml:space="preserve">. </w:t>
      </w:r>
      <w:r w:rsidRPr="00ED7C2A">
        <w:rPr>
          <w:rFonts w:cstheme="minorHAnsi"/>
          <w:color w:val="000000"/>
        </w:rPr>
        <w:t>Αφορά στη διασύνδεση του παρελθόντος με το μέλλον</w:t>
      </w:r>
      <w:r w:rsidR="00614CDF" w:rsidRPr="00ED7C2A">
        <w:rPr>
          <w:rFonts w:cstheme="minorHAnsi"/>
          <w:color w:val="000000"/>
        </w:rPr>
        <w:t>,</w:t>
      </w:r>
      <w:r w:rsidRPr="00ED7C2A">
        <w:rPr>
          <w:rFonts w:cstheme="minorHAnsi"/>
          <w:color w:val="000000"/>
        </w:rPr>
        <w:t xml:space="preserve"> με σεβασμό στην ιστορία </w:t>
      </w:r>
      <w:r w:rsidR="00614CDF" w:rsidRPr="00ED7C2A">
        <w:rPr>
          <w:rFonts w:cstheme="minorHAnsi"/>
          <w:color w:val="000000"/>
        </w:rPr>
        <w:t xml:space="preserve">μας.  </w:t>
      </w:r>
      <w:r w:rsidR="00614CDF" w:rsidRPr="00ED7C2A">
        <w:rPr>
          <w:rFonts w:cstheme="minorHAnsi"/>
          <w:color w:val="000000"/>
        </w:rPr>
        <w:lastRenderedPageBreak/>
        <w:t xml:space="preserve">Αφορά στο  </w:t>
      </w:r>
      <w:r w:rsidR="00B00B57" w:rsidRPr="00ED7C2A">
        <w:rPr>
          <w:rFonts w:cstheme="minorHAnsi"/>
          <w:color w:val="000000"/>
        </w:rPr>
        <w:t xml:space="preserve">στρατηγικό </w:t>
      </w:r>
      <w:r w:rsidR="00614CDF" w:rsidRPr="00ED7C2A">
        <w:rPr>
          <w:rFonts w:cstheme="minorHAnsi"/>
          <w:color w:val="000000"/>
        </w:rPr>
        <w:t xml:space="preserve"> μας </w:t>
      </w:r>
      <w:r w:rsidRPr="00ED7C2A">
        <w:rPr>
          <w:rFonts w:cstheme="minorHAnsi"/>
          <w:color w:val="000000"/>
        </w:rPr>
        <w:t xml:space="preserve">σχέδιο για </w:t>
      </w:r>
      <w:r w:rsidR="00614CDF" w:rsidRPr="00ED7C2A">
        <w:rPr>
          <w:rFonts w:cstheme="minorHAnsi"/>
          <w:color w:val="000000"/>
        </w:rPr>
        <w:t xml:space="preserve">τον </w:t>
      </w:r>
      <w:r w:rsidRPr="00ED7C2A">
        <w:rPr>
          <w:rFonts w:cstheme="minorHAnsi"/>
          <w:color w:val="000000"/>
        </w:rPr>
        <w:t xml:space="preserve"> πολιτισμό</w:t>
      </w:r>
      <w:r w:rsidR="00614CDF" w:rsidRPr="00ED7C2A">
        <w:rPr>
          <w:rFonts w:cstheme="minorHAnsi"/>
          <w:color w:val="000000"/>
        </w:rPr>
        <w:t>,</w:t>
      </w:r>
      <w:r w:rsidRPr="00ED7C2A">
        <w:rPr>
          <w:rFonts w:cstheme="minorHAnsi"/>
          <w:color w:val="000000"/>
        </w:rPr>
        <w:t xml:space="preserve"> </w:t>
      </w:r>
      <w:r w:rsidR="00614CDF" w:rsidRPr="00ED7C2A">
        <w:rPr>
          <w:rFonts w:cstheme="minorHAnsi"/>
          <w:color w:val="000000"/>
        </w:rPr>
        <w:t xml:space="preserve"> ως </w:t>
      </w:r>
      <w:r w:rsidR="00B00B57" w:rsidRPr="00ED7C2A">
        <w:rPr>
          <w:rFonts w:cstheme="minorHAnsi"/>
          <w:color w:val="000000"/>
        </w:rPr>
        <w:t xml:space="preserve">εργαλείο κοινωνικής συνοχής, </w:t>
      </w:r>
      <w:r w:rsidRPr="00ED7C2A">
        <w:rPr>
          <w:rFonts w:cstheme="minorHAnsi"/>
          <w:color w:val="000000"/>
        </w:rPr>
        <w:t>ανοιχτό</w:t>
      </w:r>
      <w:r w:rsidR="00B00B57" w:rsidRPr="00ED7C2A">
        <w:rPr>
          <w:rFonts w:cstheme="minorHAnsi"/>
          <w:color w:val="000000"/>
        </w:rPr>
        <w:t>, εξωστρεφή</w:t>
      </w:r>
      <w:r w:rsidRPr="00ED7C2A">
        <w:rPr>
          <w:rFonts w:cstheme="minorHAnsi"/>
          <w:color w:val="000000"/>
        </w:rPr>
        <w:t xml:space="preserve"> και προσβάσιμο.</w:t>
      </w:r>
    </w:p>
    <w:p w14:paraId="5F200202" w14:textId="77777777" w:rsidR="00EA79A0" w:rsidRPr="00ED7C2A" w:rsidRDefault="00EA79A0" w:rsidP="00EB27FF">
      <w:pPr>
        <w:pBdr>
          <w:top w:val="nil"/>
          <w:left w:val="nil"/>
          <w:bottom w:val="nil"/>
          <w:right w:val="nil"/>
          <w:between w:val="nil"/>
        </w:pBdr>
        <w:spacing w:line="276" w:lineRule="auto"/>
        <w:jc w:val="both"/>
        <w:rPr>
          <w:rFonts w:cstheme="minorHAnsi"/>
          <w:color w:val="000000"/>
        </w:rPr>
      </w:pPr>
    </w:p>
    <w:p w14:paraId="7803C63C" w14:textId="12BA2E75" w:rsidR="00614CDF" w:rsidRPr="00ED7C2A" w:rsidRDefault="00334701" w:rsidP="00EB27FF">
      <w:pPr>
        <w:spacing w:line="276" w:lineRule="auto"/>
        <w:jc w:val="both"/>
        <w:rPr>
          <w:rFonts w:eastAsia="SimSun" w:cstheme="minorHAnsi"/>
        </w:rPr>
      </w:pPr>
      <w:r w:rsidRPr="00ED7C2A">
        <w:rPr>
          <w:rFonts w:eastAsia="SimSun" w:cstheme="minorHAnsi"/>
        </w:rPr>
        <w:t xml:space="preserve">Κύριε Πρόεδρε, </w:t>
      </w:r>
    </w:p>
    <w:p w14:paraId="3522AA14" w14:textId="77777777" w:rsidR="00EA79A0" w:rsidRPr="00ED7C2A" w:rsidRDefault="00EA79A0" w:rsidP="00EB27FF">
      <w:pPr>
        <w:spacing w:line="276" w:lineRule="auto"/>
        <w:jc w:val="both"/>
        <w:rPr>
          <w:rFonts w:eastAsia="SimSun" w:cstheme="minorHAnsi"/>
        </w:rPr>
      </w:pPr>
    </w:p>
    <w:p w14:paraId="6F07F9D7" w14:textId="3A4F79B8" w:rsidR="00334701" w:rsidRPr="00ED7C2A" w:rsidRDefault="00334701" w:rsidP="00EB27FF">
      <w:pPr>
        <w:spacing w:line="276" w:lineRule="auto"/>
        <w:jc w:val="both"/>
        <w:rPr>
          <w:rFonts w:eastAsia="SimSun" w:cstheme="minorHAnsi"/>
        </w:rPr>
      </w:pPr>
      <w:r w:rsidRPr="00ED7C2A">
        <w:rPr>
          <w:rFonts w:eastAsia="SimSun" w:cstheme="minorHAnsi"/>
        </w:rPr>
        <w:t xml:space="preserve">Επιτρέψτε μου να ευχαριστήσω </w:t>
      </w:r>
      <w:r w:rsidR="00EA79A0" w:rsidRPr="00ED7C2A">
        <w:rPr>
          <w:rFonts w:eastAsia="SimSun" w:cstheme="minorHAnsi"/>
        </w:rPr>
        <w:t xml:space="preserve">ξεχωριστά </w:t>
      </w:r>
      <w:r w:rsidRPr="00ED7C2A">
        <w:rPr>
          <w:rFonts w:eastAsia="SimSun" w:cstheme="minorHAnsi"/>
        </w:rPr>
        <w:t>τον Αναπληρωτή Υπουργό Νίκο Παπαθανάση και την ομάδα του για την πάντα αγαθή προαίρεση και την καθημερινή συνεργασία για την απορρόφηση των πόρων του Ταμείου Ανάκαμψης, του χρηματοδοτικού εργαλείου που εσείς εξασφαλίσατε για την πατρίδα.</w:t>
      </w:r>
    </w:p>
    <w:p w14:paraId="5ED943B0" w14:textId="3CD3C304" w:rsidR="00614CDF" w:rsidRPr="00ED7C2A" w:rsidRDefault="00614CDF" w:rsidP="00EB27FF">
      <w:pPr>
        <w:spacing w:line="276" w:lineRule="auto"/>
        <w:jc w:val="both"/>
        <w:rPr>
          <w:rFonts w:cstheme="minorHAnsi"/>
          <w:color w:val="000000"/>
        </w:rPr>
      </w:pPr>
      <w:r w:rsidRPr="00ED7C2A">
        <w:rPr>
          <w:rFonts w:eastAsia="SimSun" w:cstheme="minorHAnsi"/>
        </w:rPr>
        <w:t>Ε</w:t>
      </w:r>
      <w:r w:rsidR="00DD495E" w:rsidRPr="00ED7C2A">
        <w:rPr>
          <w:rFonts w:eastAsia="SimSun" w:cstheme="minorHAnsi"/>
        </w:rPr>
        <w:t>υχαριστ</w:t>
      </w:r>
      <w:r w:rsidRPr="00ED7C2A">
        <w:rPr>
          <w:rFonts w:eastAsia="SimSun" w:cstheme="minorHAnsi"/>
        </w:rPr>
        <w:t>ώ</w:t>
      </w:r>
      <w:r w:rsidR="00DD495E" w:rsidRPr="00ED7C2A">
        <w:rPr>
          <w:rFonts w:eastAsia="SimSun" w:cstheme="minorHAnsi"/>
        </w:rPr>
        <w:t xml:space="preserve"> </w:t>
      </w:r>
      <w:r w:rsidR="00B00B57" w:rsidRPr="00ED7C2A">
        <w:rPr>
          <w:rFonts w:eastAsia="SimSun" w:cstheme="minorHAnsi"/>
        </w:rPr>
        <w:t xml:space="preserve">την Πρόεδρο και το Διοικητικό Συμβούλιο του ΟΔΑΠ, </w:t>
      </w:r>
      <w:r w:rsidR="00DD495E" w:rsidRPr="00ED7C2A">
        <w:rPr>
          <w:rFonts w:cstheme="minorHAnsi"/>
          <w:color w:val="000000"/>
        </w:rPr>
        <w:t>τ</w:t>
      </w:r>
      <w:r w:rsidR="00B00B57" w:rsidRPr="00ED7C2A">
        <w:rPr>
          <w:rFonts w:cstheme="minorHAnsi"/>
          <w:color w:val="000000"/>
        </w:rPr>
        <w:t>α στελέχη</w:t>
      </w:r>
      <w:r w:rsidR="00DC0BAD" w:rsidRPr="00ED7C2A">
        <w:rPr>
          <w:rFonts w:cstheme="minorHAnsi"/>
          <w:color w:val="000000"/>
        </w:rPr>
        <w:t xml:space="preserve"> του</w:t>
      </w:r>
      <w:r w:rsidR="00B00B57" w:rsidRPr="00ED7C2A">
        <w:rPr>
          <w:rFonts w:cstheme="minorHAnsi"/>
          <w:color w:val="000000"/>
        </w:rPr>
        <w:t>, και ιδιαίτερα την Αγγελική Μαραγκάκη</w:t>
      </w:r>
      <w:r w:rsidRPr="00ED7C2A">
        <w:rPr>
          <w:rFonts w:cstheme="minorHAnsi"/>
          <w:color w:val="000000"/>
        </w:rPr>
        <w:t>,</w:t>
      </w:r>
      <w:r w:rsidR="002246CB" w:rsidRPr="00ED7C2A">
        <w:rPr>
          <w:rFonts w:cstheme="minorHAnsi"/>
          <w:color w:val="000000"/>
        </w:rPr>
        <w:t xml:space="preserve"> για την αφοσίωση και τις ατέλειωτες ώρες δουλειάς</w:t>
      </w:r>
      <w:r w:rsidR="00334701" w:rsidRPr="00ED7C2A">
        <w:rPr>
          <w:rFonts w:cstheme="minorHAnsi"/>
          <w:color w:val="000000"/>
        </w:rPr>
        <w:t xml:space="preserve"> της</w:t>
      </w:r>
      <w:r w:rsidRPr="00ED7C2A">
        <w:rPr>
          <w:rFonts w:cstheme="minorHAnsi"/>
          <w:color w:val="000000"/>
        </w:rPr>
        <w:t>.</w:t>
      </w:r>
      <w:r w:rsidR="00DC0BAD" w:rsidRPr="00ED7C2A">
        <w:rPr>
          <w:rFonts w:cstheme="minorHAnsi"/>
          <w:color w:val="000000"/>
        </w:rPr>
        <w:t xml:space="preserve"> </w:t>
      </w:r>
    </w:p>
    <w:p w14:paraId="4008F8C4" w14:textId="63994D8B" w:rsidR="00614CDF" w:rsidRPr="00ED7C2A" w:rsidRDefault="00614CDF" w:rsidP="00EB27FF">
      <w:pPr>
        <w:spacing w:line="276" w:lineRule="auto"/>
        <w:jc w:val="both"/>
        <w:rPr>
          <w:rFonts w:cstheme="minorHAnsi"/>
          <w:color w:val="000000"/>
        </w:rPr>
      </w:pPr>
      <w:r w:rsidRPr="00ED7C2A">
        <w:rPr>
          <w:rFonts w:cstheme="minorHAnsi"/>
          <w:color w:val="000000"/>
        </w:rPr>
        <w:t xml:space="preserve">Τους εργαζόμενους </w:t>
      </w:r>
      <w:r w:rsidR="00334701" w:rsidRPr="00ED7C2A">
        <w:rPr>
          <w:rFonts w:cstheme="minorHAnsi"/>
          <w:color w:val="000000"/>
        </w:rPr>
        <w:t>στο</w:t>
      </w:r>
      <w:r w:rsidRPr="00ED7C2A">
        <w:rPr>
          <w:rFonts w:cstheme="minorHAnsi"/>
          <w:color w:val="000000"/>
        </w:rPr>
        <w:t xml:space="preserve"> Υπουργείου Πολιτισμού για τη δημιουργική συνεργασία και  συμβολή </w:t>
      </w:r>
      <w:r w:rsidR="00334701" w:rsidRPr="00ED7C2A">
        <w:rPr>
          <w:rFonts w:cstheme="minorHAnsi"/>
          <w:color w:val="000000"/>
        </w:rPr>
        <w:t>τους, όποτε χρειά</w:t>
      </w:r>
      <w:r w:rsidR="00EA79A0" w:rsidRPr="00ED7C2A">
        <w:rPr>
          <w:rFonts w:cstheme="minorHAnsi"/>
          <w:color w:val="000000"/>
        </w:rPr>
        <w:t>ζεται</w:t>
      </w:r>
      <w:r w:rsidR="00334701" w:rsidRPr="00ED7C2A">
        <w:rPr>
          <w:rFonts w:cstheme="minorHAnsi"/>
          <w:color w:val="000000"/>
        </w:rPr>
        <w:t xml:space="preserve"> μη φειδώμενοι χρόνο και κόπο</w:t>
      </w:r>
      <w:r w:rsidRPr="00ED7C2A">
        <w:rPr>
          <w:rFonts w:cstheme="minorHAnsi"/>
          <w:color w:val="000000"/>
        </w:rPr>
        <w:t>.</w:t>
      </w:r>
    </w:p>
    <w:p w14:paraId="7B0818B9" w14:textId="6D3A6FD9" w:rsidR="00614CDF" w:rsidRPr="00ED7C2A" w:rsidRDefault="00614CDF" w:rsidP="00EB27FF">
      <w:pPr>
        <w:spacing w:line="276" w:lineRule="auto"/>
        <w:jc w:val="both"/>
        <w:rPr>
          <w:rFonts w:cstheme="minorHAnsi"/>
          <w:color w:val="000000"/>
        </w:rPr>
      </w:pPr>
      <w:r w:rsidRPr="00ED7C2A">
        <w:rPr>
          <w:rFonts w:cstheme="minorHAnsi"/>
          <w:color w:val="000000"/>
        </w:rPr>
        <w:t xml:space="preserve">Τους </w:t>
      </w:r>
      <w:r w:rsidR="00CA2668" w:rsidRPr="00ED7C2A">
        <w:rPr>
          <w:rFonts w:cstheme="minorHAnsi"/>
          <w:color w:val="000000"/>
        </w:rPr>
        <w:t>αναδόχους</w:t>
      </w:r>
      <w:r w:rsidR="00D208B4" w:rsidRPr="00ED7C2A">
        <w:rPr>
          <w:rFonts w:cstheme="minorHAnsi"/>
          <w:color w:val="000000"/>
        </w:rPr>
        <w:t xml:space="preserve"> του έργου</w:t>
      </w:r>
      <w:r w:rsidR="002246CB" w:rsidRPr="00ED7C2A">
        <w:rPr>
          <w:rFonts w:cstheme="minorHAnsi"/>
          <w:color w:val="000000"/>
        </w:rPr>
        <w:t xml:space="preserve">, την </w:t>
      </w:r>
      <w:r w:rsidR="002246CB" w:rsidRPr="00ED7C2A">
        <w:rPr>
          <w:rFonts w:cstheme="minorHAnsi"/>
          <w:color w:val="000000"/>
          <w:lang w:val="en-US"/>
        </w:rPr>
        <w:t>COSM</w:t>
      </w:r>
      <w:r w:rsidR="002246CB" w:rsidRPr="00ED7C2A">
        <w:rPr>
          <w:rFonts w:eastAsia="Arial" w:cstheme="minorHAnsi"/>
        </w:rPr>
        <w:t>ΟΤΕ, τη SINGULARLOGIC και τη RADIANT</w:t>
      </w:r>
      <w:r w:rsidR="00DC0BAD" w:rsidRPr="00ED7C2A">
        <w:rPr>
          <w:rFonts w:cstheme="minorHAnsi"/>
          <w:color w:val="000000"/>
        </w:rPr>
        <w:t xml:space="preserve">, </w:t>
      </w:r>
      <w:r w:rsidR="002246CB" w:rsidRPr="00ED7C2A">
        <w:rPr>
          <w:rFonts w:cstheme="minorHAnsi"/>
          <w:color w:val="000000"/>
        </w:rPr>
        <w:t>για</w:t>
      </w:r>
      <w:r w:rsidR="00DC0BAD" w:rsidRPr="00ED7C2A">
        <w:rPr>
          <w:rFonts w:cstheme="minorHAnsi"/>
          <w:color w:val="000000"/>
        </w:rPr>
        <w:t xml:space="preserve"> την επαγγελματική </w:t>
      </w:r>
      <w:r w:rsidR="002246CB" w:rsidRPr="00ED7C2A">
        <w:rPr>
          <w:rFonts w:cstheme="minorHAnsi"/>
          <w:color w:val="000000"/>
        </w:rPr>
        <w:t xml:space="preserve">και </w:t>
      </w:r>
      <w:r w:rsidR="00DC0BAD" w:rsidRPr="00ED7C2A">
        <w:rPr>
          <w:rFonts w:cstheme="minorHAnsi"/>
          <w:color w:val="000000"/>
        </w:rPr>
        <w:t>άρτια υλοποίηση του έργου</w:t>
      </w:r>
      <w:r w:rsidR="00D208B4" w:rsidRPr="00ED7C2A">
        <w:rPr>
          <w:rFonts w:cstheme="minorHAnsi"/>
          <w:color w:val="000000"/>
        </w:rPr>
        <w:t xml:space="preserve">, όπως και τους εξωτερικούς συνεργάτες του Οργανισμού, την </w:t>
      </w:r>
      <w:r w:rsidR="00334701" w:rsidRPr="00ED7C2A">
        <w:rPr>
          <w:rFonts w:cstheme="minorHAnsi"/>
          <w:color w:val="000000"/>
        </w:rPr>
        <w:t xml:space="preserve">ομάδα της </w:t>
      </w:r>
      <w:r w:rsidR="00D208B4" w:rsidRPr="00ED7C2A">
        <w:rPr>
          <w:rFonts w:cstheme="minorHAnsi"/>
          <w:color w:val="000000"/>
          <w:lang w:val="en-US"/>
        </w:rPr>
        <w:t>Tool</w:t>
      </w:r>
      <w:r w:rsidR="00D208B4" w:rsidRPr="00ED7C2A">
        <w:rPr>
          <w:rFonts w:cstheme="minorHAnsi"/>
          <w:color w:val="000000"/>
        </w:rPr>
        <w:t>.</w:t>
      </w:r>
    </w:p>
    <w:p w14:paraId="57305928" w14:textId="77777777" w:rsidR="00D208B4" w:rsidRPr="00ED7C2A" w:rsidRDefault="00D208B4" w:rsidP="00EB27FF">
      <w:pPr>
        <w:spacing w:line="276" w:lineRule="auto"/>
        <w:jc w:val="both"/>
        <w:rPr>
          <w:rFonts w:cstheme="minorHAnsi"/>
          <w:color w:val="000000"/>
        </w:rPr>
      </w:pPr>
    </w:p>
    <w:p w14:paraId="028B2859" w14:textId="49253639" w:rsidR="00DC0BAD" w:rsidRPr="00ED7C2A" w:rsidRDefault="00DD495E" w:rsidP="00EB27FF">
      <w:pPr>
        <w:spacing w:line="276" w:lineRule="auto"/>
        <w:jc w:val="both"/>
        <w:rPr>
          <w:rFonts w:cstheme="minorHAnsi"/>
          <w:color w:val="000000"/>
        </w:rPr>
      </w:pPr>
      <w:r w:rsidRPr="00ED7C2A">
        <w:rPr>
          <w:rFonts w:cstheme="minorHAnsi"/>
          <w:color w:val="000000"/>
        </w:rPr>
        <w:t xml:space="preserve"> </w:t>
      </w:r>
      <w:r w:rsidR="00614CDF" w:rsidRPr="00ED7C2A">
        <w:rPr>
          <w:rFonts w:cstheme="minorHAnsi"/>
          <w:color w:val="000000"/>
        </w:rPr>
        <w:t>Ευχαριστώ ό</w:t>
      </w:r>
      <w:r w:rsidR="00DC0BAD" w:rsidRPr="00ED7C2A">
        <w:rPr>
          <w:rFonts w:cstheme="minorHAnsi"/>
          <w:color w:val="000000"/>
        </w:rPr>
        <w:t>λους εσάς που</w:t>
      </w:r>
      <w:r w:rsidR="00614CDF" w:rsidRPr="00ED7C2A">
        <w:rPr>
          <w:rFonts w:cstheme="minorHAnsi"/>
          <w:color w:val="000000"/>
        </w:rPr>
        <w:t>,</w:t>
      </w:r>
      <w:r w:rsidR="00DC0BAD" w:rsidRPr="00ED7C2A">
        <w:rPr>
          <w:rFonts w:cstheme="minorHAnsi"/>
          <w:color w:val="000000"/>
        </w:rPr>
        <w:t xml:space="preserve"> σήμερα</w:t>
      </w:r>
      <w:r w:rsidR="00EC4788" w:rsidRPr="00ED7C2A">
        <w:rPr>
          <w:rFonts w:cstheme="minorHAnsi"/>
          <w:color w:val="000000"/>
        </w:rPr>
        <w:t>,</w:t>
      </w:r>
      <w:r w:rsidR="00614CDF" w:rsidRPr="00ED7C2A">
        <w:rPr>
          <w:rFonts w:cstheme="minorHAnsi"/>
          <w:color w:val="000000"/>
        </w:rPr>
        <w:t xml:space="preserve"> είστε μαζί μας </w:t>
      </w:r>
      <w:r w:rsidR="00DC0BAD" w:rsidRPr="00ED7C2A">
        <w:rPr>
          <w:rFonts w:cstheme="minorHAnsi"/>
          <w:color w:val="000000"/>
        </w:rPr>
        <w:t xml:space="preserve"> </w:t>
      </w:r>
      <w:r w:rsidR="002246CB" w:rsidRPr="00ED7C2A">
        <w:rPr>
          <w:rFonts w:cstheme="minorHAnsi"/>
          <w:color w:val="000000"/>
        </w:rPr>
        <w:t>στην</w:t>
      </w:r>
      <w:r w:rsidR="001A0930" w:rsidRPr="00ED7C2A">
        <w:rPr>
          <w:rFonts w:cstheme="minorHAnsi"/>
          <w:color w:val="000000"/>
        </w:rPr>
        <w:t xml:space="preserve"> παρουσίαση ενός </w:t>
      </w:r>
      <w:r w:rsidR="00D208B4" w:rsidRPr="00ED7C2A">
        <w:rPr>
          <w:rFonts w:cstheme="minorHAnsi"/>
          <w:color w:val="000000"/>
        </w:rPr>
        <w:t>έργου</w:t>
      </w:r>
      <w:r w:rsidR="00EC4788" w:rsidRPr="00ED7C2A">
        <w:rPr>
          <w:rFonts w:cstheme="minorHAnsi"/>
          <w:color w:val="000000"/>
        </w:rPr>
        <w:t>,</w:t>
      </w:r>
      <w:r w:rsidR="00614CDF" w:rsidRPr="00ED7C2A">
        <w:rPr>
          <w:rFonts w:cstheme="minorHAnsi"/>
          <w:color w:val="000000"/>
        </w:rPr>
        <w:t xml:space="preserve"> που  υλοποιεί </w:t>
      </w:r>
      <w:r w:rsidR="001A0930" w:rsidRPr="00ED7C2A">
        <w:rPr>
          <w:rFonts w:cstheme="minorHAnsi"/>
          <w:color w:val="000000"/>
        </w:rPr>
        <w:t xml:space="preserve">το </w:t>
      </w:r>
      <w:r w:rsidR="002246CB" w:rsidRPr="00ED7C2A">
        <w:rPr>
          <w:rFonts w:cstheme="minorHAnsi"/>
          <w:color w:val="000000"/>
        </w:rPr>
        <w:t xml:space="preserve">στρατηγικό </w:t>
      </w:r>
      <w:r w:rsidR="001A0930" w:rsidRPr="00ED7C2A">
        <w:rPr>
          <w:rFonts w:cstheme="minorHAnsi"/>
          <w:color w:val="000000"/>
        </w:rPr>
        <w:t xml:space="preserve"> μας </w:t>
      </w:r>
      <w:r w:rsidR="002246CB" w:rsidRPr="00ED7C2A">
        <w:rPr>
          <w:rFonts w:cstheme="minorHAnsi"/>
          <w:color w:val="000000"/>
        </w:rPr>
        <w:t xml:space="preserve">σχέδιο </w:t>
      </w:r>
      <w:r w:rsidR="001A0930" w:rsidRPr="00ED7C2A">
        <w:rPr>
          <w:rFonts w:cstheme="minorHAnsi"/>
          <w:color w:val="000000"/>
        </w:rPr>
        <w:t xml:space="preserve">για </w:t>
      </w:r>
      <w:r w:rsidR="00D208B4" w:rsidRPr="00ED7C2A">
        <w:rPr>
          <w:rFonts w:cstheme="minorHAnsi"/>
          <w:color w:val="000000"/>
        </w:rPr>
        <w:t xml:space="preserve">τη βιώσιμη ανάπτυξη του πολιτιστικού μας αποθέματος, </w:t>
      </w:r>
      <w:r w:rsidR="001A0930" w:rsidRPr="00ED7C2A">
        <w:rPr>
          <w:rFonts w:cstheme="minorHAnsi"/>
          <w:color w:val="000000"/>
        </w:rPr>
        <w:t xml:space="preserve">την ανάδειξη και </w:t>
      </w:r>
      <w:r w:rsidR="00D208B4" w:rsidRPr="00ED7C2A">
        <w:rPr>
          <w:rFonts w:cstheme="minorHAnsi"/>
          <w:color w:val="000000"/>
        </w:rPr>
        <w:t xml:space="preserve">την </w:t>
      </w:r>
      <w:r w:rsidR="001A0930" w:rsidRPr="00ED7C2A">
        <w:rPr>
          <w:rFonts w:cstheme="minorHAnsi"/>
          <w:color w:val="000000"/>
        </w:rPr>
        <w:t xml:space="preserve">προβολή του </w:t>
      </w:r>
      <w:r w:rsidR="00EC4788" w:rsidRPr="00ED7C2A">
        <w:rPr>
          <w:rFonts w:cstheme="minorHAnsi"/>
          <w:color w:val="000000"/>
        </w:rPr>
        <w:t xml:space="preserve">ελληνικού </w:t>
      </w:r>
      <w:r w:rsidR="001A0930" w:rsidRPr="00ED7C2A">
        <w:rPr>
          <w:rFonts w:cstheme="minorHAnsi"/>
          <w:color w:val="000000"/>
        </w:rPr>
        <w:t>πολιτισμού</w:t>
      </w:r>
      <w:r w:rsidR="00614CDF" w:rsidRPr="00ED7C2A">
        <w:rPr>
          <w:rFonts w:cstheme="minorHAnsi"/>
          <w:color w:val="000000"/>
        </w:rPr>
        <w:t>,</w:t>
      </w:r>
      <w:r w:rsidR="001A0930" w:rsidRPr="00ED7C2A">
        <w:rPr>
          <w:rFonts w:cstheme="minorHAnsi"/>
          <w:color w:val="000000"/>
        </w:rPr>
        <w:t xml:space="preserve"> στον παγκόσμιο κοινό</w:t>
      </w:r>
      <w:r w:rsidR="00DC0BAD" w:rsidRPr="00ED7C2A">
        <w:rPr>
          <w:rFonts w:cstheme="minorHAnsi"/>
          <w:color w:val="000000"/>
        </w:rPr>
        <w:t>.</w:t>
      </w:r>
    </w:p>
    <w:p w14:paraId="1450169C" w14:textId="77777777" w:rsidR="00D208B4" w:rsidRPr="00ED7C2A" w:rsidRDefault="00D208B4" w:rsidP="00EB27FF">
      <w:pPr>
        <w:spacing w:line="276" w:lineRule="auto"/>
        <w:jc w:val="both"/>
        <w:rPr>
          <w:rFonts w:eastAsia="Arial" w:cstheme="minorHAnsi"/>
        </w:rPr>
      </w:pPr>
    </w:p>
    <w:p w14:paraId="6D309E8F" w14:textId="6CEF91F8" w:rsidR="00614CDF" w:rsidRPr="00ED7C2A" w:rsidRDefault="002246CB" w:rsidP="00EB27FF">
      <w:pPr>
        <w:pStyle w:val="Web"/>
        <w:spacing w:beforeAutospacing="0" w:afterLines="50" w:after="120" w:afterAutospacing="0" w:line="276" w:lineRule="auto"/>
        <w:jc w:val="both"/>
        <w:rPr>
          <w:rFonts w:asciiTheme="minorHAnsi" w:hAnsiTheme="minorHAnsi" w:cstheme="minorHAnsi"/>
          <w:color w:val="000000"/>
          <w:lang w:val="el-GR"/>
        </w:rPr>
      </w:pPr>
      <w:r w:rsidRPr="00ED7C2A">
        <w:rPr>
          <w:rFonts w:asciiTheme="minorHAnsi" w:hAnsiTheme="minorHAnsi" w:cstheme="minorHAnsi"/>
          <w:color w:val="000000"/>
          <w:lang w:val="el-GR"/>
        </w:rPr>
        <w:t xml:space="preserve">Κύριε Πρωθυπουργέ, σας ευχαριστώ για την εμπιστοσύνη. </w:t>
      </w:r>
    </w:p>
    <w:p w14:paraId="13B3AAD2" w14:textId="4199D971" w:rsidR="002246CB" w:rsidRPr="00ED7C2A" w:rsidRDefault="002246CB" w:rsidP="00EB27FF">
      <w:pPr>
        <w:pStyle w:val="Web"/>
        <w:spacing w:beforeAutospacing="0" w:afterLines="50" w:after="120" w:afterAutospacing="0" w:line="276" w:lineRule="auto"/>
        <w:jc w:val="both"/>
        <w:rPr>
          <w:rFonts w:asciiTheme="minorHAnsi" w:hAnsiTheme="minorHAnsi" w:cstheme="minorHAnsi"/>
          <w:color w:val="000000"/>
          <w:lang w:val="el-GR"/>
        </w:rPr>
      </w:pPr>
      <w:r w:rsidRPr="00ED7C2A">
        <w:rPr>
          <w:rFonts w:asciiTheme="minorHAnsi" w:hAnsiTheme="minorHAnsi" w:cstheme="minorHAnsi"/>
          <w:color w:val="000000"/>
          <w:lang w:val="el-GR"/>
        </w:rPr>
        <w:t xml:space="preserve">Το βήμα δικό </w:t>
      </w:r>
      <w:r w:rsidR="00614CDF" w:rsidRPr="00ED7C2A">
        <w:rPr>
          <w:rFonts w:asciiTheme="minorHAnsi" w:hAnsiTheme="minorHAnsi" w:cstheme="minorHAnsi"/>
          <w:color w:val="000000"/>
          <w:lang w:val="el-GR"/>
        </w:rPr>
        <w:t>σας.</w:t>
      </w:r>
    </w:p>
    <w:sectPr w:rsidR="002246CB" w:rsidRPr="00ED7C2A">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5612" w14:textId="77777777" w:rsidR="00985DE6" w:rsidRDefault="00985DE6" w:rsidP="00D16D25">
      <w:r>
        <w:separator/>
      </w:r>
    </w:p>
  </w:endnote>
  <w:endnote w:type="continuationSeparator" w:id="0">
    <w:p w14:paraId="6EB35EA5" w14:textId="77777777" w:rsidR="00985DE6" w:rsidRDefault="00985DE6" w:rsidP="00D1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894229172"/>
      <w:docPartObj>
        <w:docPartGallery w:val="Page Numbers (Bottom of Page)"/>
        <w:docPartUnique/>
      </w:docPartObj>
    </w:sdtPr>
    <w:sdtEndPr>
      <w:rPr>
        <w:rStyle w:val="ab"/>
      </w:rPr>
    </w:sdtEndPr>
    <w:sdtContent>
      <w:p w14:paraId="3C9076AB" w14:textId="6C41EED2" w:rsidR="00D16D25" w:rsidRDefault="00D16D25" w:rsidP="008F1BCA">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2777DE1B" w14:textId="77777777" w:rsidR="00D16D25" w:rsidRDefault="00D16D25" w:rsidP="00D16D25">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079723893"/>
      <w:docPartObj>
        <w:docPartGallery w:val="Page Numbers (Bottom of Page)"/>
        <w:docPartUnique/>
      </w:docPartObj>
    </w:sdtPr>
    <w:sdtEndPr>
      <w:rPr>
        <w:rStyle w:val="ab"/>
      </w:rPr>
    </w:sdtEndPr>
    <w:sdtContent>
      <w:p w14:paraId="3CBEB9A1" w14:textId="0C51556E" w:rsidR="00D16D25" w:rsidRDefault="00D16D25" w:rsidP="008F1BCA">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sidR="00DC3FEA">
          <w:rPr>
            <w:rStyle w:val="ab"/>
            <w:noProof/>
          </w:rPr>
          <w:t>4</w:t>
        </w:r>
        <w:r>
          <w:rPr>
            <w:rStyle w:val="ab"/>
          </w:rPr>
          <w:fldChar w:fldCharType="end"/>
        </w:r>
      </w:p>
    </w:sdtContent>
  </w:sdt>
  <w:p w14:paraId="3DF36035" w14:textId="77777777" w:rsidR="00D16D25" w:rsidRDefault="00D16D25" w:rsidP="00D16D25">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AF21" w14:textId="77777777" w:rsidR="00985DE6" w:rsidRDefault="00985DE6" w:rsidP="00D16D25">
      <w:r>
        <w:separator/>
      </w:r>
    </w:p>
  </w:footnote>
  <w:footnote w:type="continuationSeparator" w:id="0">
    <w:p w14:paraId="69CE254B" w14:textId="77777777" w:rsidR="00985DE6" w:rsidRDefault="00985DE6" w:rsidP="00D16D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E595C"/>
    <w:multiLevelType w:val="multilevel"/>
    <w:tmpl w:val="D9C622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DFC2C81"/>
    <w:multiLevelType w:val="multilevel"/>
    <w:tmpl w:val="14A0B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C4"/>
    <w:rsid w:val="00015121"/>
    <w:rsid w:val="00041841"/>
    <w:rsid w:val="000D5346"/>
    <w:rsid w:val="00105C23"/>
    <w:rsid w:val="00117A14"/>
    <w:rsid w:val="001645C4"/>
    <w:rsid w:val="001900F7"/>
    <w:rsid w:val="001A0930"/>
    <w:rsid w:val="001C235F"/>
    <w:rsid w:val="002246CB"/>
    <w:rsid w:val="00226A85"/>
    <w:rsid w:val="0023538F"/>
    <w:rsid w:val="002C7904"/>
    <w:rsid w:val="00334701"/>
    <w:rsid w:val="003B0578"/>
    <w:rsid w:val="003C3F27"/>
    <w:rsid w:val="003E2E9C"/>
    <w:rsid w:val="003F385E"/>
    <w:rsid w:val="004B298D"/>
    <w:rsid w:val="00520733"/>
    <w:rsid w:val="005D48A4"/>
    <w:rsid w:val="00614CDF"/>
    <w:rsid w:val="006229C6"/>
    <w:rsid w:val="006731AC"/>
    <w:rsid w:val="006B4AD1"/>
    <w:rsid w:val="00703F96"/>
    <w:rsid w:val="007079B1"/>
    <w:rsid w:val="00735289"/>
    <w:rsid w:val="00794255"/>
    <w:rsid w:val="007B1966"/>
    <w:rsid w:val="007C249B"/>
    <w:rsid w:val="00824B68"/>
    <w:rsid w:val="008268BA"/>
    <w:rsid w:val="008611A6"/>
    <w:rsid w:val="00861843"/>
    <w:rsid w:val="00866FB1"/>
    <w:rsid w:val="008A317E"/>
    <w:rsid w:val="008D5EA5"/>
    <w:rsid w:val="00920767"/>
    <w:rsid w:val="00955EC4"/>
    <w:rsid w:val="0097479B"/>
    <w:rsid w:val="00981DB5"/>
    <w:rsid w:val="00985DE6"/>
    <w:rsid w:val="0099697C"/>
    <w:rsid w:val="009F0E80"/>
    <w:rsid w:val="00A501B6"/>
    <w:rsid w:val="00AA3279"/>
    <w:rsid w:val="00AF0430"/>
    <w:rsid w:val="00B00B57"/>
    <w:rsid w:val="00B03A68"/>
    <w:rsid w:val="00B07B14"/>
    <w:rsid w:val="00B93FB3"/>
    <w:rsid w:val="00BF668D"/>
    <w:rsid w:val="00C113DB"/>
    <w:rsid w:val="00C435CD"/>
    <w:rsid w:val="00C6394E"/>
    <w:rsid w:val="00CA2668"/>
    <w:rsid w:val="00D03965"/>
    <w:rsid w:val="00D16D25"/>
    <w:rsid w:val="00D208B4"/>
    <w:rsid w:val="00D4143C"/>
    <w:rsid w:val="00D41B20"/>
    <w:rsid w:val="00DC062C"/>
    <w:rsid w:val="00DC0BAD"/>
    <w:rsid w:val="00DC1CEC"/>
    <w:rsid w:val="00DC3FEA"/>
    <w:rsid w:val="00DD495E"/>
    <w:rsid w:val="00DD560D"/>
    <w:rsid w:val="00E00229"/>
    <w:rsid w:val="00E85908"/>
    <w:rsid w:val="00EA79A0"/>
    <w:rsid w:val="00EB27FF"/>
    <w:rsid w:val="00EC4788"/>
    <w:rsid w:val="00ED7C2A"/>
    <w:rsid w:val="00F32ED1"/>
    <w:rsid w:val="00F77B37"/>
    <w:rsid w:val="00FA42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0992"/>
  <w15:chartTrackingRefBased/>
  <w15:docId w15:val="{F44061F0-6ADE-2947-A128-6A7E4763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DB5"/>
  </w:style>
  <w:style w:type="paragraph" w:styleId="1">
    <w:name w:val="heading 1"/>
    <w:basedOn w:val="a"/>
    <w:next w:val="a"/>
    <w:link w:val="1Char"/>
    <w:uiPriority w:val="9"/>
    <w:qFormat/>
    <w:rsid w:val="00164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64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645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645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645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645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45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45C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45C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45C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645C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645C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645C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645C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645C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45C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45C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45C4"/>
    <w:rPr>
      <w:rFonts w:eastAsiaTheme="majorEastAsia" w:cstheme="majorBidi"/>
      <w:color w:val="272727" w:themeColor="text1" w:themeTint="D8"/>
    </w:rPr>
  </w:style>
  <w:style w:type="paragraph" w:styleId="a3">
    <w:name w:val="Title"/>
    <w:basedOn w:val="a"/>
    <w:next w:val="a"/>
    <w:link w:val="Char"/>
    <w:uiPriority w:val="10"/>
    <w:qFormat/>
    <w:rsid w:val="001645C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45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45C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45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45C4"/>
    <w:pPr>
      <w:spacing w:before="160" w:after="160"/>
      <w:jc w:val="center"/>
    </w:pPr>
    <w:rPr>
      <w:i/>
      <w:iCs/>
      <w:color w:val="404040" w:themeColor="text1" w:themeTint="BF"/>
    </w:rPr>
  </w:style>
  <w:style w:type="character" w:customStyle="1" w:styleId="Char1">
    <w:name w:val="Απόσπασμα Char"/>
    <w:basedOn w:val="a0"/>
    <w:link w:val="a5"/>
    <w:uiPriority w:val="29"/>
    <w:rsid w:val="001645C4"/>
    <w:rPr>
      <w:i/>
      <w:iCs/>
      <w:color w:val="404040" w:themeColor="text1" w:themeTint="BF"/>
    </w:rPr>
  </w:style>
  <w:style w:type="paragraph" w:styleId="a6">
    <w:name w:val="List Paragraph"/>
    <w:basedOn w:val="a"/>
    <w:uiPriority w:val="34"/>
    <w:qFormat/>
    <w:rsid w:val="001645C4"/>
    <w:pPr>
      <w:ind w:left="720"/>
      <w:contextualSpacing/>
    </w:pPr>
  </w:style>
  <w:style w:type="character" w:styleId="a7">
    <w:name w:val="Intense Emphasis"/>
    <w:basedOn w:val="a0"/>
    <w:uiPriority w:val="21"/>
    <w:qFormat/>
    <w:rsid w:val="001645C4"/>
    <w:rPr>
      <w:i/>
      <w:iCs/>
      <w:color w:val="2F5496" w:themeColor="accent1" w:themeShade="BF"/>
    </w:rPr>
  </w:style>
  <w:style w:type="paragraph" w:styleId="a8">
    <w:name w:val="Intense Quote"/>
    <w:basedOn w:val="a"/>
    <w:next w:val="a"/>
    <w:link w:val="Char2"/>
    <w:uiPriority w:val="30"/>
    <w:qFormat/>
    <w:rsid w:val="0016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645C4"/>
    <w:rPr>
      <w:i/>
      <w:iCs/>
      <w:color w:val="2F5496" w:themeColor="accent1" w:themeShade="BF"/>
    </w:rPr>
  </w:style>
  <w:style w:type="character" w:styleId="a9">
    <w:name w:val="Intense Reference"/>
    <w:basedOn w:val="a0"/>
    <w:uiPriority w:val="32"/>
    <w:qFormat/>
    <w:rsid w:val="001645C4"/>
    <w:rPr>
      <w:b/>
      <w:bCs/>
      <w:smallCaps/>
      <w:color w:val="2F5496" w:themeColor="accent1" w:themeShade="BF"/>
      <w:spacing w:val="5"/>
    </w:rPr>
  </w:style>
  <w:style w:type="paragraph" w:styleId="Web">
    <w:name w:val="Normal (Web)"/>
    <w:basedOn w:val="a"/>
    <w:uiPriority w:val="99"/>
    <w:unhideWhenUsed/>
    <w:qFormat/>
    <w:rsid w:val="0099697C"/>
    <w:pPr>
      <w:spacing w:beforeAutospacing="1" w:afterAutospacing="1"/>
    </w:pPr>
    <w:rPr>
      <w:rFonts w:ascii="Times New Roman" w:eastAsia="Times New Roman" w:hAnsi="Times New Roman" w:cs="Times New Roman"/>
      <w:kern w:val="0"/>
      <w:lang w:val="en-US" w:eastAsia="zh-CN"/>
      <w14:ligatures w14:val="none"/>
    </w:rPr>
  </w:style>
  <w:style w:type="paragraph" w:customStyle="1" w:styleId="30">
    <w:name w:val="Βασικό3"/>
    <w:basedOn w:val="a"/>
    <w:qFormat/>
    <w:rsid w:val="007079B1"/>
    <w:pPr>
      <w:spacing w:before="100" w:beforeAutospacing="1" w:after="100" w:afterAutospacing="1"/>
    </w:pPr>
    <w:rPr>
      <w:rFonts w:ascii="Times New Roman" w:eastAsia="Times New Roman" w:hAnsi="Times New Roman" w:cs="Times New Roman"/>
      <w:kern w:val="0"/>
      <w:lang w:val="en-US" w:eastAsia="el-GR"/>
      <w14:ligatures w14:val="none"/>
    </w:rPr>
  </w:style>
  <w:style w:type="character" w:customStyle="1" w:styleId="normalchar">
    <w:name w:val="normal__char"/>
    <w:qFormat/>
    <w:rsid w:val="007079B1"/>
  </w:style>
  <w:style w:type="paragraph" w:styleId="aa">
    <w:name w:val="footer"/>
    <w:basedOn w:val="a"/>
    <w:link w:val="Char3"/>
    <w:uiPriority w:val="99"/>
    <w:unhideWhenUsed/>
    <w:rsid w:val="00D16D25"/>
    <w:pPr>
      <w:tabs>
        <w:tab w:val="center" w:pos="4153"/>
        <w:tab w:val="right" w:pos="8306"/>
      </w:tabs>
    </w:pPr>
  </w:style>
  <w:style w:type="character" w:customStyle="1" w:styleId="Char3">
    <w:name w:val="Υποσέλιδο Char"/>
    <w:basedOn w:val="a0"/>
    <w:link w:val="aa"/>
    <w:uiPriority w:val="99"/>
    <w:rsid w:val="00D16D25"/>
  </w:style>
  <w:style w:type="character" w:styleId="ab">
    <w:name w:val="page number"/>
    <w:basedOn w:val="a0"/>
    <w:uiPriority w:val="99"/>
    <w:semiHidden/>
    <w:unhideWhenUsed/>
    <w:rsid w:val="00D16D25"/>
  </w:style>
  <w:style w:type="paragraph" w:styleId="ac">
    <w:name w:val="header"/>
    <w:basedOn w:val="a"/>
    <w:link w:val="Char4"/>
    <w:unhideWhenUsed/>
    <w:rsid w:val="00955EC4"/>
    <w:pPr>
      <w:tabs>
        <w:tab w:val="center" w:pos="4320"/>
        <w:tab w:val="right" w:pos="8640"/>
      </w:tabs>
    </w:pPr>
    <w:rPr>
      <w:kern w:val="0"/>
      <w:sz w:val="22"/>
      <w:szCs w:val="22"/>
      <w:lang w:val="en-US"/>
      <w14:ligatures w14:val="none"/>
    </w:rPr>
  </w:style>
  <w:style w:type="character" w:customStyle="1" w:styleId="Char4">
    <w:name w:val="Κεφαλίδα Char"/>
    <w:basedOn w:val="a0"/>
    <w:link w:val="ac"/>
    <w:rsid w:val="00955EC4"/>
    <w:rPr>
      <w:kern w:val="0"/>
      <w:sz w:val="22"/>
      <w:szCs w:val="22"/>
      <w:lang w:val="en-US"/>
      <w14:ligatures w14:val="none"/>
    </w:rPr>
  </w:style>
  <w:style w:type="character" w:styleId="ad">
    <w:name w:val="footnote reference"/>
    <w:semiHidden/>
    <w:rsid w:val="00955EC4"/>
    <w:rPr>
      <w:vertAlign w:val="superscript"/>
    </w:rPr>
  </w:style>
  <w:style w:type="table" w:styleId="ae">
    <w:name w:val="Table Grid"/>
    <w:basedOn w:val="a1"/>
    <w:uiPriority w:val="39"/>
    <w:rsid w:val="00955EC4"/>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DE480A-219F-4500-AC06-2FDFD4F01DAF}"/>
</file>

<file path=customXml/itemProps2.xml><?xml version="1.0" encoding="utf-8"?>
<ds:datastoreItem xmlns:ds="http://schemas.openxmlformats.org/officeDocument/2006/customXml" ds:itemID="{A990CF34-FC93-4D43-8472-2797C201B676}"/>
</file>

<file path=customXml/itemProps3.xml><?xml version="1.0" encoding="utf-8"?>
<ds:datastoreItem xmlns:ds="http://schemas.openxmlformats.org/officeDocument/2006/customXml" ds:itemID="{1AF7054C-13E9-42FD-8F19-C3990E7F85AF}"/>
</file>

<file path=docProps/app.xml><?xml version="1.0" encoding="utf-8"?>
<Properties xmlns="http://schemas.openxmlformats.org/officeDocument/2006/extended-properties" xmlns:vt="http://schemas.openxmlformats.org/officeDocument/2006/docPropsVTypes">
  <Template>Normal</Template>
  <TotalTime>0</TotalTime>
  <Pages>4</Pages>
  <Words>2261</Words>
  <Characters>12213</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Υπουργού Πολιτισμού Λίνας Μενδώνη στην παρουσίαση Hellenic Heritage- Το νέο ψηφιακό οικοσύστημα πολιτιστικών υπηρεσιών</dc:title>
  <dc:subject/>
  <dc:creator>Λίνα Μενδώνη</dc:creator>
  <cp:keywords/>
  <dc:description/>
  <cp:lastModifiedBy>Ελευθερία Πελτέκη</cp:lastModifiedBy>
  <cp:revision>2</cp:revision>
  <dcterms:created xsi:type="dcterms:W3CDTF">2026-02-05T13:46:00Z</dcterms:created>
  <dcterms:modified xsi:type="dcterms:W3CDTF">2026-02-05T13:46:00Z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