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auto"/>
          <w:sz w:val="24"/>
          <w:szCs w:val="24"/>
          <w:u w:val="none"/>
        </w:rPr>
      </w:pPr>
      <w:r>
        <w:rPr>
          <w:color w:val="auto"/>
          <w:sz w:val="24"/>
          <w:szCs w:val="24"/>
          <w:u w:val="none"/>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M1ootUAAAAI&#10;AQAADwAAAAAAAAABACAAAAAiAAAAZHJzL2Rvd25yZXYueG1sUEsBAhQAFAAAAAgAh07iQAHkIUit&#10;AQAAVwMAAA4AAAAAAAAAAQAgAAAAJAEAAGRycy9lMm9Eb2MueG1sUEsFBgAAAAAGAAYAWQEAAEMF&#10;A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auto"/>
          <w:sz w:val="24"/>
          <w:szCs w:val="24"/>
          <w:u w:val="none"/>
        </w:rPr>
        <w:t xml:space="preserve"> </w:t>
      </w:r>
    </w:p>
    <w:p>
      <w:pPr>
        <w:spacing w:after="0" w:line="240" w:lineRule="auto"/>
        <w:jc w:val="center"/>
        <w:rPr>
          <w:color w:val="auto"/>
          <w:sz w:val="24"/>
          <w:szCs w:val="24"/>
          <w:u w:val="none"/>
        </w:rPr>
      </w:pPr>
    </w:p>
    <w:p>
      <w:pPr>
        <w:spacing w:after="0" w:line="240" w:lineRule="auto"/>
        <w:ind w:left="-284"/>
        <w:jc w:val="center"/>
        <w:rPr>
          <w:color w:val="auto"/>
          <w:sz w:val="24"/>
          <w:szCs w:val="24"/>
          <w:u w:val="none"/>
        </w:rPr>
      </w:pPr>
    </w:p>
    <w:p>
      <w:pPr>
        <w:spacing w:before="60" w:after="0" w:line="240" w:lineRule="auto"/>
        <w:jc w:val="center"/>
        <w:rPr>
          <w:color w:val="auto"/>
          <w:u w:val="none"/>
        </w:rPr>
      </w:pPr>
    </w:p>
    <w:p>
      <w:pPr>
        <w:spacing w:after="0" w:line="240" w:lineRule="auto"/>
        <w:jc w:val="center"/>
        <w:rPr>
          <w:color w:val="auto"/>
          <w:sz w:val="20"/>
          <w:szCs w:val="20"/>
          <w:u w:val="none"/>
        </w:rPr>
      </w:pPr>
    </w:p>
    <w:p>
      <w:pPr>
        <w:spacing w:after="0" w:line="240" w:lineRule="auto"/>
        <w:jc w:val="center"/>
        <w:rPr>
          <w:color w:val="auto"/>
          <w:sz w:val="20"/>
          <w:szCs w:val="20"/>
          <w:u w:val="none"/>
        </w:rPr>
      </w:pPr>
      <w:r>
        <w:rPr>
          <w:color w:val="auto"/>
          <w:sz w:val="24"/>
          <w:szCs w:val="24"/>
          <w:u w:val="none"/>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VcvHYAAAACAEAAA8AAAAAAAAA&#10;AQAgAAAAIgAAAGRycy9kb3ducmV2LnhtbFBLAQIUABQAAAAIAIdO4kAd/E5LnwEAADIDAAAOAAAA&#10;AAAAAAEAIAAAACcBAABkcnMvZTJvRG9jLnhtbFBLBQYAAAAABgAGAFkBAAA4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p>
    <w:p>
      <w:pPr>
        <w:spacing w:after="0" w:line="240" w:lineRule="auto"/>
        <w:rPr>
          <w:color w:val="auto"/>
          <w:u w:val="none"/>
        </w:rPr>
      </w:pPr>
      <w:r>
        <w:rPr>
          <w:color w:val="auto"/>
          <w:sz w:val="24"/>
          <w:szCs w:val="24"/>
          <w:u w:val="none"/>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O8bi1wAAAAYBAAAPAAAAAAAAAAEA&#10;IAAAACIAAABkcnMvZG93bnJldi54bWxQSwECFAAUAAAACACHTuJAHC0RpJ4BAAAyAwAADgAAAAAA&#10;AAABACAAAAAmAQAAZHJzL2Uyb0RvYy54bWxQSwUGAAAAAAYABgBZAQAANgU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rPr>
          <w:color w:val="auto"/>
          <w:sz w:val="24"/>
          <w:szCs w:val="24"/>
          <w:u w:val="none"/>
          <w:lang w:val="en-US"/>
        </w:rPr>
      </w:pPr>
    </w:p>
    <w:p>
      <w:pPr>
        <w:pStyle w:val="4"/>
        <w:shd w:val="clear" w:color="auto" w:fill="FFFFFF"/>
        <w:spacing w:before="0" w:beforeAutospacing="0" w:after="0" w:afterAutospacing="0"/>
        <w:jc w:val="right"/>
        <w:rPr>
          <w:rFonts w:ascii="Calibri" w:hAnsi="Calibri" w:cs="Calibri"/>
          <w:iCs/>
          <w:color w:val="auto"/>
          <w:u w:val="none"/>
        </w:rPr>
      </w:pPr>
      <w:r>
        <w:rPr>
          <w:color w:val="auto"/>
          <w:sz w:val="28"/>
          <w:szCs w:val="28"/>
          <w:u w:val="none"/>
        </w:rPr>
        <w:tab/>
      </w:r>
      <w:r>
        <w:rPr>
          <w:color w:val="auto"/>
          <w:sz w:val="28"/>
          <w:szCs w:val="28"/>
          <w:u w:val="none"/>
        </w:rPr>
        <w:tab/>
      </w:r>
      <w:r>
        <w:rPr>
          <w:color w:val="auto"/>
          <w:sz w:val="28"/>
          <w:szCs w:val="28"/>
          <w:u w:val="none"/>
        </w:rPr>
        <w:tab/>
      </w:r>
      <w:r>
        <w:rPr>
          <w:color w:val="auto"/>
          <w:sz w:val="28"/>
          <w:szCs w:val="28"/>
          <w:u w:val="none"/>
        </w:rPr>
        <w:tab/>
      </w:r>
      <w:r>
        <w:rPr>
          <w:color w:val="auto"/>
          <w:u w:val="none"/>
        </w:rPr>
        <w:tab/>
      </w:r>
      <w:r>
        <w:rPr>
          <w:color w:val="auto"/>
          <w:u w:val="none"/>
        </w:rPr>
        <w:t xml:space="preserve"> </w:t>
      </w:r>
      <w:r>
        <w:rPr>
          <w:color w:val="auto"/>
          <w:u w:val="none"/>
        </w:rPr>
        <w:tab/>
      </w:r>
      <w:r>
        <w:rPr>
          <w:rFonts w:ascii="Calibri" w:hAnsi="Calibri" w:cs="Calibri"/>
          <w:color w:val="auto"/>
          <w:u w:val="none"/>
        </w:rPr>
        <w:t xml:space="preserve"> Αθήνα, </w:t>
      </w:r>
      <w:r>
        <w:rPr>
          <w:rFonts w:ascii="Calibri" w:hAnsi="Calibri" w:cs="Calibri"/>
          <w:color w:val="auto"/>
          <w:u w:val="none"/>
          <w:lang w:val="en-US"/>
        </w:rPr>
        <w:t xml:space="preserve"> </w:t>
      </w:r>
      <w:r>
        <w:rPr>
          <w:rFonts w:ascii="Calibri" w:hAnsi="Calibri" w:cs="Calibri"/>
          <w:color w:val="auto"/>
          <w:u w:val="none"/>
          <w:lang w:val="el-GR"/>
        </w:rPr>
        <w:t xml:space="preserve">11 Οκτωβρίου </w:t>
      </w:r>
      <w:r>
        <w:rPr>
          <w:rFonts w:ascii="Calibri" w:hAnsi="Calibri" w:cs="Calibri"/>
          <w:color w:val="auto"/>
          <w:u w:val="none"/>
        </w:rPr>
        <w:t>2018</w:t>
      </w:r>
    </w:p>
    <w:p>
      <w:pPr>
        <w:rPr>
          <w:b/>
          <w:bCs/>
          <w:color w:val="auto"/>
          <w:sz w:val="24"/>
          <w:szCs w:val="24"/>
          <w:u w:val="none"/>
        </w:rPr>
      </w:pPr>
    </w:p>
    <w:p>
      <w:pPr>
        <w:rPr>
          <w:b/>
          <w:bCs/>
          <w:color w:val="auto"/>
          <w:sz w:val="24"/>
          <w:szCs w:val="24"/>
          <w:u w:val="none"/>
        </w:rPr>
      </w:pPr>
    </w:p>
    <w:p>
      <w:pPr>
        <w:jc w:val="center"/>
        <w:rPr>
          <w:b/>
          <w:bCs/>
          <w:color w:val="auto"/>
          <w:sz w:val="28"/>
          <w:szCs w:val="28"/>
          <w:u w:val="none"/>
        </w:rPr>
      </w:pPr>
      <w:r>
        <w:rPr>
          <w:b/>
          <w:bCs/>
          <w:color w:val="auto"/>
          <w:sz w:val="28"/>
          <w:szCs w:val="28"/>
          <w:u w:val="none"/>
        </w:rPr>
        <w:t>ΔΕΛΤΙΟ ΤΥΠΟΥ</w:t>
      </w:r>
    </w:p>
    <w:p>
      <w:pPr>
        <w:jc w:val="center"/>
        <w:rPr>
          <w:rFonts w:hint="default" w:ascii="Calibri" w:hAnsi="Calibri" w:cs="Calibri"/>
          <w:color w:val="auto"/>
          <w:sz w:val="22"/>
          <w:szCs w:val="22"/>
          <w:lang w:val="el-GR"/>
        </w:rPr>
      </w:pPr>
      <w:r>
        <w:rPr>
          <w:rFonts w:hint="default" w:ascii="Calibri" w:hAnsi="Calibri" w:eastAsia="ヒラギノ角ゴ Pro W3" w:cs="Calibri"/>
          <w:b/>
          <w:bCs/>
          <w:color w:val="auto"/>
          <w:sz w:val="22"/>
          <w:szCs w:val="22"/>
          <w:lang w:val="el-GR" w:eastAsia="zh-CN" w:bidi="hi-IN"/>
        </w:rPr>
        <w:t xml:space="preserve">Η ελληνική συμμετοχή στην </w:t>
      </w:r>
      <w:r>
        <w:rPr>
          <w:rFonts w:hint="default" w:ascii="Calibri" w:hAnsi="Calibri" w:eastAsia="ヒラギノ角ゴ Pro W3" w:cs="Calibri"/>
          <w:b/>
          <w:bCs/>
          <w:color w:val="auto"/>
          <w:sz w:val="22"/>
          <w:szCs w:val="22"/>
          <w:lang w:eastAsia="zh-CN" w:bidi="hi-IN"/>
        </w:rPr>
        <w:t>Ετήσια</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val="el-GR" w:eastAsia="zh-CN" w:bidi="hi-IN"/>
        </w:rPr>
        <w:t>Σ</w:t>
      </w:r>
      <w:r>
        <w:rPr>
          <w:rFonts w:hint="default" w:ascii="Calibri" w:hAnsi="Calibri" w:eastAsia="ヒラギノ角ゴ Pro W3" w:cs="Calibri"/>
          <w:b/>
          <w:bCs/>
          <w:color w:val="auto"/>
          <w:sz w:val="22"/>
          <w:szCs w:val="22"/>
          <w:lang w:eastAsia="zh-CN" w:bidi="hi-IN"/>
        </w:rPr>
        <w:t>υνάντηση</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eastAsia="zh-CN" w:bidi="hi-IN"/>
        </w:rPr>
        <w:t>της</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eastAsia="zh-CN" w:bidi="hi-IN"/>
        </w:rPr>
        <w:t>Ένωσης</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eastAsia="zh-CN" w:bidi="hi-IN"/>
        </w:rPr>
        <w:t>των</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eastAsia="zh-CN" w:bidi="hi-IN"/>
        </w:rPr>
        <w:t>Σημαντικών</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eastAsia="zh-CN" w:bidi="hi-IN"/>
        </w:rPr>
        <w:t>Κοιμητηρίων</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eastAsia="zh-CN" w:bidi="hi-IN"/>
        </w:rPr>
        <w:t>της</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eastAsia="zh-CN" w:bidi="hi-IN"/>
        </w:rPr>
        <w:t>Ευρώπης</w:t>
      </w:r>
      <w:r>
        <w:rPr>
          <w:rFonts w:hint="default" w:ascii="Calibri" w:hAnsi="Calibri" w:eastAsia="ヒラギノ角ゴ Pro W3" w:cs="Calibri"/>
          <w:b/>
          <w:bCs/>
          <w:color w:val="auto"/>
          <w:sz w:val="22"/>
          <w:szCs w:val="22"/>
          <w:lang w:val="el-GR" w:eastAsia="zh-CN" w:bidi="hi-IN"/>
        </w:rPr>
        <w:t xml:space="preserve"> (</w:t>
      </w:r>
      <w:r>
        <w:rPr>
          <w:rFonts w:hint="default" w:ascii="Calibri" w:hAnsi="Calibri" w:eastAsia="ヒラギノ角ゴ Pro W3" w:cs="Calibri"/>
          <w:b/>
          <w:bCs/>
          <w:color w:val="auto"/>
          <w:sz w:val="22"/>
          <w:szCs w:val="22"/>
          <w:lang w:val="en-US" w:eastAsia="zh-CN" w:bidi="hi-IN"/>
        </w:rPr>
        <w:t>ASCE),</w:t>
      </w:r>
      <w:r>
        <w:rPr>
          <w:rFonts w:hint="default" w:ascii="Calibri" w:hAnsi="Calibri" w:eastAsia="ヒラギノ角ゴ Pro W3" w:cs="Calibri"/>
          <w:b/>
          <w:bCs/>
          <w:color w:val="auto"/>
          <w:sz w:val="22"/>
          <w:szCs w:val="22"/>
          <w:lang w:val="el-GR" w:eastAsia="zh-CN" w:bidi="hi-IN"/>
        </w:rPr>
        <w:t xml:space="preserve"> που πραγματοποιήθηκε στο Ίνσμπρουκ</w:t>
      </w:r>
      <w:r>
        <w:rPr>
          <w:rFonts w:hint="default" w:ascii="Calibri" w:hAnsi="Calibri" w:eastAsia="ヒラギノ角ゴ Pro W3" w:cs="Calibri"/>
          <w:b/>
          <w:bCs/>
          <w:color w:val="auto"/>
          <w:sz w:val="22"/>
          <w:szCs w:val="22"/>
          <w:lang w:val="en-US" w:eastAsia="zh-CN" w:bidi="hi-IN"/>
        </w:rPr>
        <w:t xml:space="preserve"> </w:t>
      </w:r>
      <w:r>
        <w:rPr>
          <w:rFonts w:hint="default" w:ascii="Calibri" w:hAnsi="Calibri" w:eastAsia="ヒラギノ角ゴ Pro W3" w:cs="Calibri"/>
          <w:b/>
          <w:bCs/>
          <w:color w:val="auto"/>
          <w:sz w:val="22"/>
          <w:szCs w:val="22"/>
          <w:lang w:val="el-GR" w:eastAsia="zh-CN" w:bidi="hi-IN"/>
        </w:rPr>
        <w:t>της Αυστρίας, με την ένταξη στην Ένωση του</w:t>
      </w:r>
      <w:r>
        <w:rPr>
          <w:rFonts w:hint="default" w:ascii="Calibri" w:hAnsi="Calibri" w:eastAsia="ヒラギノ角ゴ Pro W3" w:cs="Calibri"/>
          <w:b/>
          <w:bCs/>
          <w:color w:val="auto"/>
          <w:sz w:val="22"/>
          <w:szCs w:val="22"/>
          <w:lang w:eastAsia="zh-CN" w:bidi="hi-IN"/>
        </w:rPr>
        <w:t xml:space="preserve"> Κοιμη</w:t>
      </w:r>
      <w:r>
        <w:rPr>
          <w:rFonts w:hint="default" w:ascii="Calibri" w:hAnsi="Calibri" w:eastAsia="ヒラギノ角ゴ Pro W3" w:cs="Calibri"/>
          <w:b/>
          <w:bCs/>
          <w:color w:val="auto"/>
          <w:sz w:val="22"/>
          <w:szCs w:val="22"/>
          <w:lang w:val="el-GR" w:eastAsia="zh-CN" w:bidi="hi-IN"/>
        </w:rPr>
        <w:t>τηρίου</w:t>
      </w:r>
      <w:r>
        <w:rPr>
          <w:rFonts w:hint="default" w:ascii="Calibri" w:hAnsi="Calibri" w:eastAsia="ヒラギノ角ゴ Pro W3" w:cs="Calibri"/>
          <w:b/>
          <w:bCs/>
          <w:color w:val="auto"/>
          <w:sz w:val="22"/>
          <w:szCs w:val="22"/>
          <w:lang w:eastAsia="zh-CN" w:bidi="hi-IN"/>
        </w:rPr>
        <w:t xml:space="preserve"> του Αγ</w:t>
      </w:r>
      <w:r>
        <w:rPr>
          <w:rFonts w:hint="default" w:ascii="Calibri" w:hAnsi="Calibri" w:eastAsia="ヒラギノ角ゴ Pro W3" w:cs="Calibri"/>
          <w:b/>
          <w:bCs/>
          <w:color w:val="auto"/>
          <w:sz w:val="22"/>
          <w:szCs w:val="22"/>
          <w:lang w:val="el-GR" w:eastAsia="zh-CN" w:bidi="hi-IN"/>
        </w:rPr>
        <w:t>ίου</w:t>
      </w:r>
      <w:r>
        <w:rPr>
          <w:rFonts w:hint="default" w:ascii="Calibri" w:hAnsi="Calibri" w:eastAsia="ヒラギノ角ゴ Pro W3" w:cs="Calibri"/>
          <w:b/>
          <w:bCs/>
          <w:color w:val="auto"/>
          <w:sz w:val="22"/>
          <w:szCs w:val="22"/>
          <w:lang w:eastAsia="zh-CN" w:bidi="hi-IN"/>
        </w:rPr>
        <w:t xml:space="preserve"> Γεωργίου της Ερμούπολης Σύρου</w:t>
      </w:r>
    </w:p>
    <w:p>
      <w:pPr>
        <w:jc w:val="center"/>
        <w:rPr>
          <w:rFonts w:hint="default" w:ascii="Calibri" w:hAnsi="Calibri" w:cs="Calibri"/>
          <w:color w:val="auto"/>
          <w:sz w:val="22"/>
          <w:szCs w:val="22"/>
          <w:lang w:val="en-US" w:eastAsia="zh-CN"/>
        </w:rPr>
      </w:pPr>
    </w:p>
    <w:p>
      <w:pPr>
        <w:jc w:val="both"/>
        <w:rPr>
          <w:rFonts w:hint="default" w:ascii="Calibri" w:hAnsi="Calibri" w:eastAsia="ヒラギノ角ゴ Pro W3" w:cs="Calibri"/>
          <w:color w:val="auto"/>
          <w:sz w:val="22"/>
          <w:szCs w:val="22"/>
          <w:lang w:val="el-GR" w:eastAsia="zh-CN" w:bidi="hi-IN"/>
        </w:rPr>
      </w:pPr>
      <w:r>
        <w:rPr>
          <w:rFonts w:hint="default" w:ascii="Calibri" w:hAnsi="Calibri" w:eastAsia="ヒラギノ角ゴ Pro W3" w:cs="Calibri"/>
          <w:color w:val="auto"/>
          <w:sz w:val="22"/>
          <w:szCs w:val="22"/>
          <w:lang w:val="el-GR" w:eastAsia="zh-CN" w:bidi="hi-IN"/>
        </w:rPr>
        <w:t>Έντονο ελληνικό ενδιαφέρον είχε η</w:t>
      </w:r>
      <w:r>
        <w:rPr>
          <w:rFonts w:hint="default" w:ascii="Calibri" w:hAnsi="Calibri" w:eastAsia="ヒラギノ角ゴ Pro W3" w:cs="Calibri"/>
          <w:color w:val="auto"/>
          <w:sz w:val="22"/>
          <w:szCs w:val="22"/>
          <w:lang w:eastAsia="zh-CN" w:bidi="hi-IN"/>
        </w:rPr>
        <w:t xml:space="preserve"> Ετήσια Συνάντηση της Ένωσης των Σημαντικών Κοιμητηρίων της Ευρώπης (</w:t>
      </w:r>
      <w:r>
        <w:rPr>
          <w:rFonts w:hint="default" w:ascii="Calibri" w:hAnsi="Calibri" w:eastAsia="ヒラギノ角ゴ Pro W3" w:cs="Calibri"/>
          <w:color w:val="auto"/>
          <w:sz w:val="22"/>
          <w:szCs w:val="22"/>
          <w:lang w:val="en-US" w:eastAsia="zh-CN" w:bidi="hi-IN"/>
        </w:rPr>
        <w:t>Association</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n-US" w:eastAsia="zh-CN" w:bidi="hi-IN"/>
        </w:rPr>
        <w:t>of</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n-US" w:eastAsia="zh-CN" w:bidi="hi-IN"/>
        </w:rPr>
        <w:t>Significant</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n-US" w:eastAsia="zh-CN" w:bidi="hi-IN"/>
        </w:rPr>
        <w:t>Cemeteries</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n-US" w:eastAsia="zh-CN" w:bidi="hi-IN"/>
        </w:rPr>
        <w:t>of</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n-US" w:eastAsia="zh-CN" w:bidi="hi-IN"/>
        </w:rPr>
        <w:t>Europe</w:t>
      </w:r>
      <w:r>
        <w:rPr>
          <w:rFonts w:hint="default" w:ascii="Calibri" w:hAnsi="Calibri" w:eastAsia="ヒラギノ角ゴ Pro W3" w:cs="Calibri"/>
          <w:color w:val="auto"/>
          <w:sz w:val="22"/>
          <w:szCs w:val="22"/>
          <w:lang w:val="el-GR" w:eastAsia="zh-CN" w:bidi="hi-IN"/>
        </w:rPr>
        <w:t xml:space="preserve"> – </w:t>
      </w:r>
      <w:r>
        <w:rPr>
          <w:rFonts w:hint="default" w:ascii="Calibri" w:hAnsi="Calibri" w:eastAsia="ヒラギノ角ゴ Pro W3" w:cs="Calibri"/>
          <w:color w:val="auto"/>
          <w:sz w:val="22"/>
          <w:szCs w:val="22"/>
          <w:lang w:val="en-US" w:eastAsia="zh-CN" w:bidi="hi-IN"/>
        </w:rPr>
        <w:t>ASCE)</w:t>
      </w:r>
      <w:bookmarkStart w:id="0" w:name="_GoBack"/>
      <w:bookmarkEnd w:id="0"/>
      <w:r>
        <w:rPr>
          <w:rFonts w:hint="default" w:ascii="Calibri" w:hAnsi="Calibri" w:eastAsia="ヒラギノ角ゴ Pro W3" w:cs="Calibri"/>
          <w:color w:val="auto"/>
          <w:sz w:val="22"/>
          <w:szCs w:val="22"/>
          <w:lang w:val="el-GR" w:eastAsia="zh-CN" w:bidi="hi-IN"/>
        </w:rPr>
        <w:t>, που πραγματοποιήθηκε στις</w:t>
      </w:r>
      <w:r>
        <w:rPr>
          <w:rFonts w:hint="default" w:ascii="Calibri" w:hAnsi="Calibri" w:eastAsia="ヒラギノ角ゴ Pro W3" w:cs="Calibri"/>
          <w:color w:val="auto"/>
          <w:sz w:val="22"/>
          <w:szCs w:val="22"/>
          <w:lang w:eastAsia="zh-CN" w:bidi="hi-IN"/>
        </w:rPr>
        <w:t xml:space="preserve"> 20-22</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Σεπτεμβρίου 2018 στο</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Ίνσμπρουκ της Αυστρίας</w:t>
      </w:r>
      <w:r>
        <w:rPr>
          <w:rFonts w:hint="default" w:ascii="Calibri" w:hAnsi="Calibri" w:eastAsia="ヒラギノ角ゴ Pro W3" w:cs="Calibri"/>
          <w:color w:val="auto"/>
          <w:sz w:val="22"/>
          <w:szCs w:val="22"/>
          <w:lang w:val="el-GR" w:eastAsia="zh-CN" w:bidi="hi-IN"/>
        </w:rPr>
        <w:t>.</w:t>
      </w:r>
    </w:p>
    <w:p>
      <w:pPr>
        <w:jc w:val="both"/>
        <w:rPr>
          <w:rFonts w:hint="default" w:ascii="Calibri" w:hAnsi="Calibri" w:eastAsia="ヒラギノ角ゴ Pro W3" w:cs="Calibri"/>
          <w:color w:val="auto"/>
          <w:sz w:val="22"/>
          <w:szCs w:val="22"/>
          <w:lang w:val="el-GR" w:eastAsia="zh-CN" w:bidi="hi-IN"/>
        </w:rPr>
      </w:pPr>
      <w:r>
        <w:rPr>
          <w:rFonts w:hint="default" w:ascii="Calibri" w:hAnsi="Calibri" w:eastAsia="ヒラギノ角ゴ Pro W3" w:cs="Calibri"/>
          <w:color w:val="auto"/>
          <w:sz w:val="22"/>
          <w:szCs w:val="22"/>
          <w:lang w:val="el-GR" w:eastAsia="zh-CN" w:bidi="hi-IN"/>
        </w:rPr>
        <w:t>Η παρουσία της Ελλάδας,</w:t>
      </w:r>
      <w:r>
        <w:rPr>
          <w:rFonts w:hint="default" w:ascii="Calibri" w:hAnsi="Calibri" w:eastAsia="ヒラギノ角ゴ Pro W3" w:cs="Calibri"/>
          <w:color w:val="auto"/>
          <w:sz w:val="22"/>
          <w:szCs w:val="22"/>
          <w:lang w:eastAsia="zh-CN" w:bidi="hi-IN"/>
        </w:rPr>
        <w:t xml:space="preserve"> με ανακοινώσεις από εκπροσώπους του Υπουργείου Πολιτισμού και Αθλητισμού και του Χαροκόπειου Πανεπιστημίου</w:t>
      </w:r>
      <w:r>
        <w:rPr>
          <w:rFonts w:hint="default" w:ascii="Calibri" w:hAnsi="Calibri" w:eastAsia="ヒラギノ角ゴ Pro W3" w:cs="Calibri"/>
          <w:color w:val="auto"/>
          <w:sz w:val="22"/>
          <w:szCs w:val="22"/>
          <w:lang w:val="el-GR" w:eastAsia="zh-CN" w:bidi="hi-IN"/>
        </w:rPr>
        <w:t xml:space="preserve">, απέσπασε θετικά σχόλια </w:t>
      </w:r>
      <w:r>
        <w:rPr>
          <w:rFonts w:hint="default" w:ascii="Calibri" w:hAnsi="Calibri" w:eastAsia="ヒラギノ角ゴ Pro W3" w:cs="Calibri"/>
          <w:color w:val="auto"/>
          <w:sz w:val="22"/>
          <w:szCs w:val="22"/>
          <w:lang w:eastAsia="zh-CN" w:bidi="hi-IN"/>
        </w:rPr>
        <w:t>από το σύνολο σχεδόν των συνέδρων</w:t>
      </w:r>
      <w:r>
        <w:rPr>
          <w:rFonts w:hint="default" w:ascii="Calibri" w:hAnsi="Calibri" w:eastAsia="ヒラギノ角ゴ Pro W3" w:cs="Calibri"/>
          <w:color w:val="auto"/>
          <w:sz w:val="22"/>
          <w:szCs w:val="22"/>
          <w:lang w:val="el-GR" w:eastAsia="zh-CN" w:bidi="hi-IN"/>
        </w:rPr>
        <w:t>, καθώς έγινε ιδιαίτερη μνεία στη χώρα μας ως παράδειγμα ενεργού και δραστήριου μέλους.</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 xml:space="preserve">Η </w:t>
      </w:r>
      <w:r>
        <w:rPr>
          <w:rFonts w:hint="default" w:ascii="Calibri" w:hAnsi="Calibri" w:eastAsia="ヒラギノ角ゴ Pro W3" w:cs="Calibri"/>
          <w:color w:val="auto"/>
          <w:sz w:val="22"/>
          <w:szCs w:val="22"/>
          <w:lang w:val="en-US" w:eastAsia="zh-CN" w:bidi="hi-IN"/>
        </w:rPr>
        <w:t xml:space="preserve">ASCE </w:t>
      </w:r>
      <w:r>
        <w:rPr>
          <w:rFonts w:hint="default" w:ascii="Calibri" w:hAnsi="Calibri" w:eastAsia="ヒラギノ角ゴ Pro W3" w:cs="Calibri"/>
          <w:color w:val="auto"/>
          <w:sz w:val="22"/>
          <w:szCs w:val="22"/>
          <w:lang w:val="el-GR" w:eastAsia="zh-CN" w:bidi="hi-IN"/>
        </w:rPr>
        <w:t xml:space="preserve">είναι ο </w:t>
      </w:r>
      <w:r>
        <w:rPr>
          <w:rFonts w:hint="default" w:ascii="Calibri" w:hAnsi="Calibri" w:eastAsia="ヒラギノ角ゴ Pro W3" w:cs="Calibri"/>
          <w:color w:val="auto"/>
          <w:sz w:val="22"/>
          <w:szCs w:val="22"/>
          <w:lang w:eastAsia="zh-CN" w:bidi="hi-IN"/>
        </w:rPr>
        <w:t>φορέα</w:t>
      </w:r>
      <w:r>
        <w:rPr>
          <w:rFonts w:hint="default" w:ascii="Calibri" w:hAnsi="Calibri" w:eastAsia="ヒラギノ角ゴ Pro W3" w:cs="Calibri"/>
          <w:color w:val="auto"/>
          <w:sz w:val="22"/>
          <w:szCs w:val="22"/>
          <w:lang w:val="el-GR" w:eastAsia="zh-CN" w:bidi="hi-IN"/>
        </w:rPr>
        <w:t>ς</w:t>
      </w:r>
      <w:r>
        <w:rPr>
          <w:rFonts w:hint="default" w:ascii="Calibri" w:hAnsi="Calibri" w:eastAsia="ヒラギノ角ゴ Pro W3" w:cs="Calibri"/>
          <w:color w:val="auto"/>
          <w:sz w:val="22"/>
          <w:szCs w:val="22"/>
          <w:lang w:eastAsia="zh-CN" w:bidi="hi-IN"/>
        </w:rPr>
        <w:t xml:space="preserve"> διαχείρισης τ</w:t>
      </w:r>
      <w:r>
        <w:rPr>
          <w:rFonts w:hint="default" w:ascii="Calibri" w:hAnsi="Calibri" w:eastAsia="ヒラギノ角ゴ Pro W3" w:cs="Calibri"/>
          <w:color w:val="auto"/>
          <w:sz w:val="22"/>
          <w:szCs w:val="22"/>
          <w:lang w:val="el-GR" w:eastAsia="zh-CN" w:bidi="hi-IN"/>
        </w:rPr>
        <w:t>ης</w:t>
      </w:r>
      <w:r>
        <w:rPr>
          <w:rFonts w:hint="default" w:ascii="Calibri" w:hAnsi="Calibri" w:eastAsia="ヒラギノ角ゴ Pro W3" w:cs="Calibri"/>
          <w:color w:val="auto"/>
          <w:sz w:val="22"/>
          <w:szCs w:val="22"/>
          <w:lang w:eastAsia="zh-CN" w:bidi="hi-IN"/>
        </w:rPr>
        <w:t xml:space="preserve"> Πολιτιστικ</w:t>
      </w:r>
      <w:r>
        <w:rPr>
          <w:rFonts w:hint="default" w:ascii="Calibri" w:hAnsi="Calibri" w:eastAsia="ヒラギノ角ゴ Pro W3" w:cs="Calibri"/>
          <w:color w:val="auto"/>
          <w:sz w:val="22"/>
          <w:szCs w:val="22"/>
          <w:lang w:val="el-GR" w:eastAsia="zh-CN" w:bidi="hi-IN"/>
        </w:rPr>
        <w:t>ής</w:t>
      </w:r>
      <w:r>
        <w:rPr>
          <w:rFonts w:hint="default" w:ascii="Calibri" w:hAnsi="Calibri" w:eastAsia="ヒラギノ角ゴ Pro W3" w:cs="Calibri"/>
          <w:color w:val="auto"/>
          <w:sz w:val="22"/>
          <w:szCs w:val="22"/>
          <w:lang w:eastAsia="zh-CN" w:bidi="hi-IN"/>
        </w:rPr>
        <w:t xml:space="preserve"> Διαδρομ</w:t>
      </w:r>
      <w:r>
        <w:rPr>
          <w:rFonts w:hint="default" w:ascii="Calibri" w:hAnsi="Calibri" w:eastAsia="ヒラギノ角ゴ Pro W3" w:cs="Calibri"/>
          <w:color w:val="auto"/>
          <w:sz w:val="22"/>
          <w:szCs w:val="22"/>
          <w:lang w:val="el-GR" w:eastAsia="zh-CN" w:bidi="hi-IN"/>
        </w:rPr>
        <w:t>ής</w:t>
      </w:r>
      <w:r>
        <w:rPr>
          <w:rFonts w:hint="default" w:ascii="Calibri" w:hAnsi="Calibri" w:eastAsia="ヒラギノ角ゴ Pro W3" w:cs="Calibri"/>
          <w:color w:val="auto"/>
          <w:sz w:val="22"/>
          <w:szCs w:val="22"/>
          <w:lang w:eastAsia="zh-CN" w:bidi="hi-IN"/>
        </w:rPr>
        <w:t xml:space="preserve"> των Ευρωπαϊκών Κοιμητηρίων </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val="en-US" w:eastAsia="zh-CN" w:bidi="hi-IN"/>
        </w:rPr>
        <w:t>European Cemeteries Route</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τ</w:t>
      </w:r>
      <w:r>
        <w:rPr>
          <w:rFonts w:hint="default" w:ascii="Calibri" w:hAnsi="Calibri" w:eastAsia="ヒラギノ角ゴ Pro W3" w:cs="Calibri"/>
          <w:color w:val="auto"/>
          <w:sz w:val="22"/>
          <w:szCs w:val="22"/>
          <w:lang w:val="el-GR" w:eastAsia="zh-CN" w:bidi="hi-IN"/>
        </w:rPr>
        <w:t>ων Πολιτιστικών Διαδρομών τ</w:t>
      </w:r>
      <w:r>
        <w:rPr>
          <w:rFonts w:hint="default" w:ascii="Calibri" w:hAnsi="Calibri" w:eastAsia="ヒラギノ角ゴ Pro W3" w:cs="Calibri"/>
          <w:color w:val="auto"/>
          <w:sz w:val="22"/>
          <w:szCs w:val="22"/>
          <w:lang w:eastAsia="zh-CN" w:bidi="hi-IN"/>
        </w:rPr>
        <w:t>ου Συμβουλίου της Ευρώπης</w:t>
      </w:r>
      <w:r>
        <w:rPr>
          <w:rFonts w:hint="default" w:ascii="Calibri" w:hAnsi="Calibri" w:eastAsia="ヒラギノ角ゴ Pro W3" w:cs="Calibri"/>
          <w:color w:val="auto"/>
          <w:sz w:val="22"/>
          <w:szCs w:val="22"/>
          <w:lang w:val="en-US" w:eastAsia="zh-CN" w:bidi="hi-IN"/>
        </w:rPr>
        <w:t xml:space="preserve"> </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val="en-US" w:eastAsia="zh-CN" w:bidi="hi-IN"/>
        </w:rPr>
        <w:t>Cultural Routes of the Council of Europe</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val="en-US" w:eastAsia="zh-CN" w:bidi="hi-IN"/>
        </w:rPr>
        <w:t xml:space="preserve"> </w:t>
      </w:r>
      <w:r>
        <w:rPr>
          <w:rFonts w:hint="default" w:ascii="Calibri" w:hAnsi="Calibri" w:eastAsia="ヒラギノ角ゴ Pro W3" w:cs="Calibri"/>
          <w:color w:val="auto"/>
          <w:sz w:val="22"/>
          <w:szCs w:val="22"/>
          <w:lang w:val="el-GR" w:eastAsia="zh-CN" w:bidi="hi-IN"/>
        </w:rPr>
        <w:t xml:space="preserve">Τη φετινή Ετήσια Συνάντηση της </w:t>
      </w:r>
      <w:r>
        <w:rPr>
          <w:rFonts w:hint="default" w:ascii="Calibri" w:hAnsi="Calibri" w:eastAsia="ヒラギノ角ゴ Pro W3" w:cs="Calibri"/>
          <w:color w:val="auto"/>
          <w:sz w:val="22"/>
          <w:szCs w:val="22"/>
          <w:lang w:val="en-US" w:eastAsia="zh-CN" w:bidi="hi-IN"/>
        </w:rPr>
        <w:t>ASCE</w:t>
      </w:r>
      <w:r>
        <w:rPr>
          <w:rFonts w:hint="default" w:ascii="Calibri" w:hAnsi="Calibri" w:eastAsia="ヒラギノ角ゴ Pro W3" w:cs="Calibri"/>
          <w:color w:val="auto"/>
          <w:sz w:val="22"/>
          <w:szCs w:val="22"/>
          <w:lang w:val="el-GR" w:eastAsia="zh-CN" w:bidi="hi-IN"/>
        </w:rPr>
        <w:t>, με θέμα «</w:t>
      </w:r>
      <w:r>
        <w:rPr>
          <w:rFonts w:hint="default" w:ascii="Calibri" w:hAnsi="Calibri" w:eastAsia="ヒラギノ角ゴ Pro W3" w:cs="Calibri"/>
          <w:color w:val="auto"/>
          <w:sz w:val="22"/>
          <w:szCs w:val="22"/>
          <w:lang w:val="en-US" w:eastAsia="zh-CN" w:bidi="hi-IN"/>
        </w:rPr>
        <w:t>European Cemeteries in the European Year of Cultural Heritage</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 xml:space="preserve">παρακολούθησαν περισσότερα από 100 άτομα από 18 χώρες της Ευρώπης, </w:t>
      </w:r>
      <w:r>
        <w:rPr>
          <w:rFonts w:hint="default" w:ascii="Calibri" w:hAnsi="Calibri" w:eastAsia="ヒラギノ角ゴ Pro W3" w:cs="Calibri"/>
          <w:color w:val="auto"/>
          <w:sz w:val="22"/>
          <w:szCs w:val="22"/>
          <w:lang w:val="el-GR" w:eastAsia="zh-CN" w:bidi="hi-IN"/>
        </w:rPr>
        <w:t xml:space="preserve">ενώ </w:t>
      </w:r>
      <w:r>
        <w:rPr>
          <w:rFonts w:hint="default" w:ascii="Calibri" w:hAnsi="Calibri" w:eastAsia="ヒラギノ角ゴ Pro W3" w:cs="Calibri"/>
          <w:color w:val="auto"/>
          <w:sz w:val="22"/>
          <w:szCs w:val="22"/>
          <w:lang w:eastAsia="zh-CN" w:bidi="hi-IN"/>
        </w:rPr>
        <w:t>συμμετείχαν με ανακοινώσεις 29 ερευνητές και επιστήμονες.</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Στόχος του συνεδρίου στο Ίνσμπρουκ ήταν</w:t>
      </w:r>
      <w:r>
        <w:rPr>
          <w:rFonts w:hint="default" w:ascii="Calibri" w:hAnsi="Calibri" w:eastAsia="ヒラギノ角ゴ Pro W3" w:cs="Calibri"/>
          <w:color w:val="auto"/>
          <w:sz w:val="22"/>
          <w:szCs w:val="22"/>
          <w:lang w:eastAsia="zh-CN" w:bidi="hi-IN"/>
        </w:rPr>
        <w:t xml:space="preserve"> να δοθεί έμφαση στη μεγάλη αξία της πολιτιστικής κληρονομιάς των ιστορικών κοιμητηρίων και στην ανάγκη διατήρησης και ανάδειξής τους, στο πλαίσιο της πολιτιστικής ποικιλομορφίας της Ευρώπης. Το θέμα της επιστημονικής συνάντησης συνδέθηκε άμεσα με το Ευρωπαϊκό Έτος Πολιτιστικής Κληρονομιάς </w:t>
      </w:r>
      <w:r>
        <w:rPr>
          <w:rFonts w:hint="default" w:ascii="Calibri" w:hAnsi="Calibri" w:eastAsia="ヒラギノ角ゴ Pro W3" w:cs="Calibri"/>
          <w:color w:val="auto"/>
          <w:sz w:val="22"/>
          <w:szCs w:val="22"/>
          <w:lang w:val="en-US" w:eastAsia="zh-CN" w:bidi="hi-IN"/>
        </w:rPr>
        <w:t>(European Year of Cultural Heritage 2018)</w:t>
      </w:r>
      <w:r>
        <w:rPr>
          <w:rFonts w:hint="default" w:ascii="Calibri" w:hAnsi="Calibri" w:eastAsia="ヒラギノ角ゴ Pro W3" w:cs="Calibri"/>
          <w:color w:val="auto"/>
          <w:sz w:val="22"/>
          <w:szCs w:val="22"/>
          <w:lang w:eastAsia="zh-CN" w:bidi="hi-IN"/>
        </w:rPr>
        <w:t>, στο σχετικό πρόγραμμα δράσεων του οποίου είχε εξάλλου ενταχθεί.</w:t>
      </w:r>
    </w:p>
    <w:p>
      <w:pPr>
        <w:jc w:val="both"/>
      </w:pPr>
      <w:r>
        <w:rPr>
          <w:rFonts w:hint="default" w:ascii="Calibri" w:hAnsi="Calibri" w:eastAsia="ヒラギノ角ゴ Pro W3" w:cs="Calibri"/>
          <w:color w:val="auto"/>
          <w:sz w:val="22"/>
          <w:szCs w:val="22"/>
          <w:lang w:val="el-GR" w:eastAsia="zh-CN" w:bidi="hi-IN"/>
        </w:rPr>
        <w:t>Στις αξιοσημείωτες στιγμές της Ετήσιας Συνάντησης ήταν η ένταξη</w:t>
      </w:r>
      <w:r>
        <w:rPr>
          <w:rFonts w:hint="default" w:ascii="Calibri" w:hAnsi="Calibri" w:eastAsia="ヒラギノ角ゴ Pro W3" w:cs="Calibri"/>
          <w:color w:val="auto"/>
          <w:sz w:val="22"/>
          <w:szCs w:val="22"/>
          <w:lang w:val="en-US" w:eastAsia="zh-CN" w:bidi="hi-IN"/>
        </w:rPr>
        <w:t xml:space="preserve"> </w:t>
      </w:r>
      <w:r>
        <w:rPr>
          <w:rFonts w:hint="default" w:ascii="Calibri" w:hAnsi="Calibri" w:eastAsia="ヒラギノ角ゴ Pro W3" w:cs="Calibri"/>
          <w:color w:val="auto"/>
          <w:sz w:val="22"/>
          <w:szCs w:val="22"/>
          <w:lang w:val="el-GR" w:eastAsia="zh-CN" w:bidi="hi-IN"/>
        </w:rPr>
        <w:t xml:space="preserve">στην </w:t>
      </w:r>
      <w:r>
        <w:rPr>
          <w:rFonts w:hint="default" w:ascii="Calibri" w:hAnsi="Calibri" w:eastAsia="ヒラギノ角ゴ Pro W3" w:cs="Calibri"/>
          <w:color w:val="auto"/>
          <w:sz w:val="22"/>
          <w:szCs w:val="22"/>
          <w:lang w:val="en-US" w:eastAsia="zh-CN" w:bidi="hi-IN"/>
        </w:rPr>
        <w:t xml:space="preserve">ASCE </w:t>
      </w:r>
      <w:r>
        <w:rPr>
          <w:rFonts w:hint="default" w:ascii="Calibri" w:hAnsi="Calibri" w:eastAsia="ヒラギノ角ゴ Pro W3" w:cs="Calibri"/>
          <w:color w:val="auto"/>
          <w:sz w:val="22"/>
          <w:szCs w:val="22"/>
          <w:lang w:val="el-GR" w:eastAsia="zh-CN" w:bidi="hi-IN"/>
        </w:rPr>
        <w:t>έξι νέων εγγραφών, μια εκ των οποίων από την Ελλάδα.</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l-GR" w:eastAsia="zh-CN" w:bidi="hi-IN"/>
        </w:rPr>
        <w:t>Τ</w:t>
      </w:r>
      <w:r>
        <w:rPr>
          <w:rFonts w:hint="default" w:ascii="Calibri" w:hAnsi="Calibri" w:eastAsia="ヒラギノ角ゴ Pro W3" w:cs="Calibri"/>
          <w:color w:val="auto"/>
          <w:sz w:val="22"/>
          <w:szCs w:val="22"/>
          <w:lang w:eastAsia="zh-CN" w:bidi="hi-IN"/>
        </w:rPr>
        <w:t>ο Κοιμητήριο του Αγ</w:t>
      </w:r>
      <w:r>
        <w:rPr>
          <w:rFonts w:hint="default" w:ascii="Calibri" w:hAnsi="Calibri" w:eastAsia="ヒラギノ角ゴ Pro W3" w:cs="Calibri"/>
          <w:color w:val="auto"/>
          <w:sz w:val="22"/>
          <w:szCs w:val="22"/>
          <w:lang w:val="el-GR" w:eastAsia="zh-CN" w:bidi="hi-IN"/>
        </w:rPr>
        <w:t>ίου</w:t>
      </w:r>
      <w:r>
        <w:rPr>
          <w:rFonts w:hint="default" w:ascii="Calibri" w:hAnsi="Calibri" w:eastAsia="ヒラギノ角ゴ Pro W3" w:cs="Calibri"/>
          <w:color w:val="auto"/>
          <w:sz w:val="22"/>
          <w:szCs w:val="22"/>
          <w:lang w:eastAsia="zh-CN" w:bidi="hi-IN"/>
        </w:rPr>
        <w:t xml:space="preserve"> Γεωργίου της Ερμούπολης της Σύρου, ένα από τα</w:t>
      </w:r>
      <w:r>
        <w:rPr>
          <w:rFonts w:hint="default" w:ascii="Calibri" w:hAnsi="Calibri" w:eastAsia="ヒラギノ角ゴ Pro W3" w:cs="Calibri"/>
          <w:color w:val="auto"/>
          <w:sz w:val="22"/>
          <w:szCs w:val="22"/>
          <w:lang w:val="el-GR" w:eastAsia="zh-CN" w:bidi="hi-IN"/>
        </w:rPr>
        <w:t xml:space="preserve"> πιο</w:t>
      </w:r>
      <w:r>
        <w:rPr>
          <w:rFonts w:hint="default" w:ascii="Calibri" w:hAnsi="Calibri" w:eastAsia="ヒラギノ角ゴ Pro W3" w:cs="Calibri"/>
          <w:color w:val="auto"/>
          <w:sz w:val="22"/>
          <w:szCs w:val="22"/>
          <w:lang w:eastAsia="zh-CN" w:bidi="hi-IN"/>
        </w:rPr>
        <w:t xml:space="preserve"> εμβληματικά ιστορικά κοιμητήρια της χώρας</w:t>
      </w:r>
      <w:r>
        <w:rPr>
          <w:rFonts w:hint="default" w:ascii="Calibri" w:hAnsi="Calibri" w:eastAsia="ヒラギノ角ゴ Pro W3" w:cs="Calibri"/>
          <w:color w:val="auto"/>
          <w:sz w:val="22"/>
          <w:szCs w:val="22"/>
          <w:lang w:val="el-GR" w:eastAsia="zh-CN" w:bidi="hi-IN"/>
        </w:rPr>
        <w:t xml:space="preserve">, εντάχθηκε μαζί με το </w:t>
      </w:r>
      <w:r>
        <w:rPr>
          <w:rFonts w:hint="default" w:ascii="Calibri" w:hAnsi="Calibri" w:eastAsia="ヒラギノ角ゴ Pro W3" w:cs="Calibri"/>
          <w:color w:val="auto"/>
          <w:sz w:val="22"/>
          <w:szCs w:val="22"/>
          <w:lang w:val="en-US" w:eastAsia="zh-CN" w:bidi="hi-IN"/>
        </w:rPr>
        <w:t>M</w:t>
      </w:r>
      <w:r>
        <w:rPr>
          <w:rFonts w:hint="default" w:ascii="Calibri" w:hAnsi="Calibri" w:eastAsia="ヒラギノ角ゴ Pro W3" w:cs="Calibri"/>
          <w:color w:val="auto"/>
          <w:sz w:val="22"/>
          <w:szCs w:val="22"/>
          <w:lang w:val="el-GR" w:eastAsia="zh-CN" w:bidi="hi-IN"/>
        </w:rPr>
        <w:t xml:space="preserve">useum </w:t>
      </w:r>
      <w:r>
        <w:rPr>
          <w:rFonts w:hint="default" w:ascii="Calibri" w:hAnsi="Calibri" w:eastAsia="ヒラギノ角ゴ Pro W3" w:cs="Calibri"/>
          <w:color w:val="auto"/>
          <w:sz w:val="22"/>
          <w:szCs w:val="22"/>
          <w:lang w:val="en-US" w:eastAsia="zh-CN" w:bidi="hi-IN"/>
        </w:rPr>
        <w:t>f</w:t>
      </w:r>
      <w:r>
        <w:rPr>
          <w:rFonts w:hint="default" w:ascii="Calibri" w:hAnsi="Calibri" w:eastAsia="ヒラギノ角ゴ Pro W3" w:cs="Calibri"/>
          <w:color w:val="auto"/>
          <w:sz w:val="22"/>
          <w:szCs w:val="22"/>
          <w:lang w:val="el-GR" w:eastAsia="zh-CN" w:bidi="hi-IN"/>
        </w:rPr>
        <w:t xml:space="preserve">ür </w:t>
      </w:r>
      <w:r>
        <w:rPr>
          <w:rFonts w:hint="default" w:ascii="Calibri" w:hAnsi="Calibri" w:eastAsia="ヒラギノ角ゴ Pro W3" w:cs="Calibri"/>
          <w:color w:val="auto"/>
          <w:sz w:val="22"/>
          <w:szCs w:val="22"/>
          <w:lang w:val="en-US" w:eastAsia="zh-CN" w:bidi="hi-IN"/>
        </w:rPr>
        <w:t>S</w:t>
      </w:r>
      <w:r>
        <w:rPr>
          <w:rFonts w:hint="default" w:ascii="Calibri" w:hAnsi="Calibri" w:eastAsia="ヒラギノ角ゴ Pro W3" w:cs="Calibri"/>
          <w:color w:val="auto"/>
          <w:sz w:val="22"/>
          <w:szCs w:val="22"/>
          <w:lang w:val="el-GR" w:eastAsia="zh-CN" w:bidi="hi-IN"/>
        </w:rPr>
        <w:t>epulkralkultur</w:t>
      </w:r>
      <w:r>
        <w:rPr>
          <w:rFonts w:hint="default" w:ascii="Calibri" w:hAnsi="Calibri" w:eastAsia="ヒラギノ角ゴ Pro W3" w:cs="Calibri"/>
          <w:color w:val="auto"/>
          <w:sz w:val="22"/>
          <w:szCs w:val="22"/>
          <w:lang w:val="en-US" w:eastAsia="zh-CN" w:bidi="hi-IN"/>
        </w:rPr>
        <w:t xml:space="preserve"> </w:t>
      </w:r>
      <w:r>
        <w:rPr>
          <w:rFonts w:hint="default" w:ascii="Calibri" w:hAnsi="Calibri" w:eastAsia="ヒラギノ角ゴ Pro W3" w:cs="Calibri"/>
          <w:color w:val="auto"/>
          <w:sz w:val="22"/>
          <w:szCs w:val="22"/>
          <w:lang w:val="el-GR" w:eastAsia="zh-CN" w:bidi="hi-IN"/>
        </w:rPr>
        <w:t xml:space="preserve">από το Κάσελ της Γερμανίας, το κοιμητήριο του Λάακεν στις Βρυξέλλες, το ελληνορθόδοξο κοιμητήριο του Σισλί στην Κωνσταντινούπολη, το κοιμητήριο της Σιένα και το </w:t>
      </w:r>
      <w:r>
        <w:rPr>
          <w:rFonts w:hint="default" w:ascii="Calibri" w:hAnsi="Calibri" w:eastAsia="ヒラギノ角ゴ Pro W3" w:cs="Calibri"/>
          <w:color w:val="auto"/>
          <w:sz w:val="22"/>
          <w:szCs w:val="22"/>
          <w:lang w:val="en-US" w:eastAsia="zh-CN" w:bidi="hi-IN"/>
        </w:rPr>
        <w:t xml:space="preserve">Raikes Road Burial Ground </w:t>
      </w:r>
      <w:r>
        <w:rPr>
          <w:rFonts w:hint="default" w:ascii="Calibri" w:hAnsi="Calibri" w:eastAsia="ヒラギノ角ゴ Pro W3" w:cs="Calibri"/>
          <w:color w:val="auto"/>
          <w:sz w:val="22"/>
          <w:szCs w:val="22"/>
          <w:lang w:val="el-GR" w:eastAsia="zh-CN" w:bidi="hi-IN"/>
        </w:rPr>
        <w:t>στο Σκιπτον της Αγγλίας.</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Την πιστοποίηση παρέλαβε η κ</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Μαρίζα Αγγελοπούλου, εντεταλμένη δημοτική σύμβουλος του Δήμου Ερμούπολης, με </w:t>
      </w:r>
      <w:r>
        <w:rPr>
          <w:rFonts w:hint="default" w:ascii="Calibri" w:hAnsi="Calibri" w:eastAsia="ヒラギノ角ゴ Pro W3" w:cs="Calibri"/>
          <w:color w:val="auto"/>
          <w:sz w:val="22"/>
          <w:szCs w:val="22"/>
          <w:lang w:val="el-GR" w:eastAsia="zh-CN" w:bidi="hi-IN"/>
        </w:rPr>
        <w:t xml:space="preserve">την </w:t>
      </w:r>
      <w:r>
        <w:rPr>
          <w:rFonts w:hint="default" w:ascii="Calibri" w:hAnsi="Calibri" w:eastAsia="ヒラギノ角ゴ Pro W3" w:cs="Calibri"/>
          <w:color w:val="auto"/>
          <w:sz w:val="22"/>
          <w:szCs w:val="22"/>
          <w:lang w:eastAsia="zh-CN" w:bidi="hi-IN"/>
        </w:rPr>
        <w:t xml:space="preserve">πρωτοβουλία και ενέργειες της οποίας εντάχθηκε το </w:t>
      </w:r>
      <w:r>
        <w:rPr>
          <w:rFonts w:hint="default" w:ascii="Calibri" w:hAnsi="Calibri" w:eastAsia="ヒラギノ角ゴ Pro W3" w:cs="Calibri"/>
          <w:color w:val="auto"/>
          <w:sz w:val="22"/>
          <w:szCs w:val="22"/>
          <w:lang w:val="el-GR" w:eastAsia="zh-CN" w:bidi="hi-IN"/>
        </w:rPr>
        <w:t>κυκλαδικό κ</w:t>
      </w:r>
      <w:r>
        <w:rPr>
          <w:rFonts w:hint="default" w:ascii="Calibri" w:hAnsi="Calibri" w:eastAsia="ヒラギノ角ゴ Pro W3" w:cs="Calibri"/>
          <w:color w:val="auto"/>
          <w:sz w:val="22"/>
          <w:szCs w:val="22"/>
          <w:lang w:eastAsia="zh-CN" w:bidi="hi-IN"/>
        </w:rPr>
        <w:t>οιμητήριο στην Ένωση</w:t>
      </w:r>
      <w:r>
        <w:rPr>
          <w:rFonts w:hint="default" w:ascii="Calibri" w:hAnsi="Calibri" w:eastAsia="ヒラギノ角ゴ Pro W3" w:cs="Calibri"/>
          <w:color w:val="auto"/>
          <w:sz w:val="22"/>
          <w:szCs w:val="22"/>
          <w:lang w:val="el-GR" w:eastAsia="zh-CN" w:bidi="hi-IN"/>
        </w:rPr>
        <w:t xml:space="preserve"> των Σημαντικών Κοιμητηρίων της Ευρώπης.</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 xml:space="preserve">Στις ελληνικές στιγμές του συνεδρίου ήταν και η παρουσίαση </w:t>
      </w:r>
      <w:r>
        <w:rPr>
          <w:rFonts w:hint="default" w:ascii="Calibri" w:hAnsi="Calibri" w:eastAsia="ヒラギノ角ゴ Pro W3" w:cs="Calibri"/>
          <w:color w:val="auto"/>
          <w:sz w:val="22"/>
          <w:szCs w:val="22"/>
          <w:lang w:eastAsia="zh-CN" w:bidi="hi-IN"/>
        </w:rPr>
        <w:t>το</w:t>
      </w:r>
      <w:r>
        <w:rPr>
          <w:rFonts w:hint="default" w:ascii="Calibri" w:hAnsi="Calibri" w:eastAsia="ヒラギノ角ゴ Pro W3" w:cs="Calibri"/>
          <w:color w:val="auto"/>
          <w:sz w:val="22"/>
          <w:szCs w:val="22"/>
          <w:lang w:val="el-GR" w:eastAsia="zh-CN" w:bidi="hi-IN"/>
        </w:rPr>
        <w:t>υ</w:t>
      </w:r>
      <w:r>
        <w:rPr>
          <w:rFonts w:hint="default" w:ascii="Calibri" w:hAnsi="Calibri" w:eastAsia="ヒラギノ角ゴ Pro W3" w:cs="Calibri"/>
          <w:color w:val="auto"/>
          <w:sz w:val="22"/>
          <w:szCs w:val="22"/>
          <w:lang w:eastAsia="zh-CN" w:bidi="hi-IN"/>
        </w:rPr>
        <w:t xml:space="preserve"> ενημερωτικ</w:t>
      </w:r>
      <w:r>
        <w:rPr>
          <w:rFonts w:hint="default" w:ascii="Calibri" w:hAnsi="Calibri" w:eastAsia="ヒラギノ角ゴ Pro W3" w:cs="Calibri"/>
          <w:color w:val="auto"/>
          <w:sz w:val="22"/>
          <w:szCs w:val="22"/>
          <w:lang w:val="el-GR" w:eastAsia="zh-CN" w:bidi="hi-IN"/>
        </w:rPr>
        <w:t>ού</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l-GR" w:eastAsia="zh-CN" w:bidi="hi-IN"/>
        </w:rPr>
        <w:t>εντύπου</w:t>
      </w:r>
      <w:r>
        <w:rPr>
          <w:rFonts w:hint="default" w:ascii="Calibri" w:hAnsi="Calibri" w:eastAsia="ヒラギノ角ゴ Pro W3" w:cs="Calibri"/>
          <w:color w:val="auto"/>
          <w:sz w:val="22"/>
          <w:szCs w:val="22"/>
          <w:lang w:eastAsia="zh-CN" w:bidi="hi-IN"/>
        </w:rPr>
        <w:t xml:space="preserve"> που αφορά στην Ελληνική Πολιτιστική Διαδρομή των Κοιμητηρίων</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val="en-US" w:eastAsia="zh-CN" w:bidi="hi-IN"/>
        </w:rPr>
        <w:t>The European Cemeteries Route in Greece</w:t>
      </w:r>
      <w:r>
        <w:rPr>
          <w:rFonts w:hint="default" w:ascii="Calibri" w:hAnsi="Calibri" w:eastAsia="ヒラギノ角ゴ Pro W3" w:cs="Calibri"/>
          <w:color w:val="auto"/>
          <w:sz w:val="22"/>
          <w:szCs w:val="22"/>
          <w:lang w:val="el-GR" w:eastAsia="zh-CN" w:bidi="hi-IN"/>
        </w:rPr>
        <w:t xml:space="preserve">). Το έντυπο </w:t>
      </w:r>
      <w:r>
        <w:rPr>
          <w:rFonts w:hint="default" w:ascii="Calibri" w:hAnsi="Calibri" w:eastAsia="ヒラギノ角ゴ Pro W3" w:cs="Calibri"/>
          <w:color w:val="auto"/>
          <w:sz w:val="22"/>
          <w:szCs w:val="22"/>
          <w:lang w:eastAsia="zh-CN" w:bidi="hi-IN"/>
        </w:rPr>
        <w:t>σχεδιάστηκε και υλοποιήθηκε με τη συνεργασία δύο Διευθύνσεων του ΥΠΠΟΑ</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της Διεύθυνσης Αρχαιολογικών Μουσείων, Εκθέσεων και Εκπαιδευτικών Προγραμμάτων και της Διεύθυνσης Διεθνών Σχέσεων και Ευρωπαϊκής Ένωσης. Το έντυπο</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 xml:space="preserve">διανεμήθηκε στους περισσότερους από εκατό παρευρισκόμενους. </w:t>
      </w:r>
      <w:r>
        <w:rPr>
          <w:rFonts w:hint="default" w:ascii="Calibri" w:hAnsi="Calibri" w:eastAsia="ヒラギノ角ゴ Pro W3" w:cs="Calibri"/>
          <w:color w:val="auto"/>
          <w:sz w:val="22"/>
          <w:szCs w:val="22"/>
          <w:lang w:val="el-GR" w:eastAsia="zh-CN" w:bidi="hi-IN"/>
        </w:rPr>
        <w:t>Έχει εκτυπωθεί</w:t>
      </w:r>
      <w:r>
        <w:rPr>
          <w:rFonts w:hint="default" w:ascii="Calibri" w:hAnsi="Calibri" w:eastAsia="ヒラギノ角ゴ Pro W3" w:cs="Calibri"/>
          <w:color w:val="auto"/>
          <w:sz w:val="22"/>
          <w:szCs w:val="22"/>
          <w:lang w:eastAsia="zh-CN" w:bidi="hi-IN"/>
        </w:rPr>
        <w:t xml:space="preserve"> σε 10.000 αντίτυπα στην αγγλική γλώσσα και θα αποσταλεί στους 17 </w:t>
      </w:r>
      <w:r>
        <w:rPr>
          <w:rFonts w:hint="default" w:ascii="Calibri" w:hAnsi="Calibri" w:eastAsia="ヒラギノ角ゴ Pro W3" w:cs="Calibri"/>
          <w:color w:val="auto"/>
          <w:sz w:val="22"/>
          <w:szCs w:val="22"/>
          <w:lang w:val="el-GR" w:eastAsia="zh-CN" w:bidi="hi-IN"/>
        </w:rPr>
        <w:t>δ</w:t>
      </w:r>
      <w:r>
        <w:rPr>
          <w:rFonts w:hint="default" w:ascii="Calibri" w:hAnsi="Calibri" w:eastAsia="ヒラギノ角ゴ Pro W3" w:cs="Calibri"/>
          <w:color w:val="auto"/>
          <w:sz w:val="22"/>
          <w:szCs w:val="22"/>
          <w:lang w:eastAsia="zh-CN" w:bidi="hi-IN"/>
        </w:rPr>
        <w:t>ήμους, των οποίων τα κοιμητήρια έχουν ενταχθεί ή πρόκειται να  ενταχθούν</w:t>
      </w:r>
      <w:r>
        <w:rPr>
          <w:rFonts w:hint="default" w:ascii="Calibri" w:hAnsi="Calibri" w:eastAsia="ヒラギノ角ゴ Pro W3" w:cs="Calibri"/>
          <w:color w:val="auto"/>
          <w:sz w:val="22"/>
          <w:szCs w:val="22"/>
          <w:lang w:val="el-GR" w:eastAsia="zh-CN" w:bidi="hi-IN"/>
        </w:rPr>
        <w:t xml:space="preserve"> στην </w:t>
      </w:r>
      <w:r>
        <w:rPr>
          <w:rFonts w:hint="default" w:ascii="Calibri" w:hAnsi="Calibri" w:eastAsia="ヒラギノ角ゴ Pro W3" w:cs="Calibri"/>
          <w:color w:val="auto"/>
          <w:sz w:val="22"/>
          <w:szCs w:val="22"/>
          <w:lang w:val="en-US" w:eastAsia="zh-CN" w:bidi="hi-IN"/>
        </w:rPr>
        <w:t>ASCE</w:t>
      </w:r>
      <w:r>
        <w:rPr>
          <w:rFonts w:hint="default" w:ascii="Calibri" w:hAnsi="Calibri" w:eastAsia="ヒラギノ角ゴ Pro W3" w:cs="Calibri"/>
          <w:color w:val="auto"/>
          <w:sz w:val="22"/>
          <w:szCs w:val="22"/>
          <w:lang w:eastAsia="zh-CN" w:bidi="hi-IN"/>
        </w:rPr>
        <w:t>.</w:t>
      </w:r>
    </w:p>
    <w:p>
      <w:pPr>
        <w:jc w:val="both"/>
        <w:rPr>
          <w:rFonts w:hint="default" w:ascii="Calibri" w:hAnsi="Calibri" w:eastAsia="ヒラギノ角ゴ Pro W3" w:cs="Calibri"/>
          <w:color w:val="auto"/>
          <w:sz w:val="22"/>
          <w:szCs w:val="22"/>
          <w:lang w:val="el-GR" w:eastAsia="zh-CN" w:bidi="hi-IN"/>
        </w:rPr>
      </w:pPr>
      <w:r>
        <w:rPr>
          <w:rFonts w:hint="default" w:ascii="Calibri" w:hAnsi="Calibri" w:eastAsia="ヒラギノ角ゴ Pro W3" w:cs="Calibri"/>
          <w:color w:val="auto"/>
          <w:sz w:val="22"/>
          <w:szCs w:val="22"/>
          <w:lang w:eastAsia="zh-CN" w:bidi="hi-IN"/>
        </w:rPr>
        <w:t>Αξίζει να σημειωθε</w:t>
      </w:r>
      <w:r>
        <w:rPr>
          <w:rFonts w:hint="default" w:ascii="Calibri" w:hAnsi="Calibri" w:eastAsia="ヒラギノ角ゴ Pro W3" w:cs="Calibri"/>
          <w:color w:val="auto"/>
          <w:sz w:val="22"/>
          <w:szCs w:val="22"/>
          <w:lang w:val="el-GR" w:eastAsia="zh-CN" w:bidi="hi-IN"/>
        </w:rPr>
        <w:t>ί ότι</w:t>
      </w:r>
      <w:r>
        <w:rPr>
          <w:rFonts w:hint="default" w:ascii="Calibri" w:hAnsi="Calibri" w:eastAsia="ヒラギノ角ゴ Pro W3" w:cs="Calibri"/>
          <w:color w:val="auto"/>
          <w:sz w:val="22"/>
          <w:szCs w:val="22"/>
          <w:lang w:eastAsia="zh-CN" w:bidi="hi-IN"/>
        </w:rPr>
        <w:t xml:space="preserve"> η Πρόεδρος της </w:t>
      </w:r>
      <w:r>
        <w:rPr>
          <w:rFonts w:hint="default" w:ascii="Calibri" w:hAnsi="Calibri" w:eastAsia="ヒラギノ角ゴ Pro W3" w:cs="Calibri"/>
          <w:color w:val="auto"/>
          <w:sz w:val="22"/>
          <w:szCs w:val="22"/>
          <w:lang w:val="en-US" w:eastAsia="zh-CN" w:bidi="hi-IN"/>
        </w:rPr>
        <w:t>ASCE</w:t>
      </w:r>
      <w:r>
        <w:rPr>
          <w:rFonts w:hint="default" w:ascii="Calibri" w:hAnsi="Calibri" w:eastAsia="ヒラギノ角ゴ Pro W3" w:cs="Calibri"/>
          <w:color w:val="auto"/>
          <w:sz w:val="22"/>
          <w:szCs w:val="22"/>
          <w:lang w:eastAsia="zh-CN" w:bidi="hi-IN"/>
        </w:rPr>
        <w:t xml:space="preserve"> Lidija Plibersek αναφέρθηκε στην έκδοση του </w:t>
      </w:r>
      <w:r>
        <w:rPr>
          <w:rFonts w:hint="default" w:ascii="Calibri" w:hAnsi="Calibri" w:eastAsia="ヒラギノ角ゴ Pro W3" w:cs="Calibri"/>
          <w:color w:val="auto"/>
          <w:sz w:val="22"/>
          <w:szCs w:val="22"/>
          <w:lang w:val="el-GR" w:eastAsia="zh-CN" w:bidi="hi-IN"/>
        </w:rPr>
        <w:t xml:space="preserve">ενημερωτικού </w:t>
      </w:r>
      <w:r>
        <w:rPr>
          <w:rFonts w:hint="default" w:ascii="Calibri" w:hAnsi="Calibri" w:eastAsia="ヒラギノ角ゴ Pro W3" w:cs="Calibri"/>
          <w:color w:val="auto"/>
          <w:sz w:val="22"/>
          <w:szCs w:val="22"/>
          <w:lang w:eastAsia="zh-CN" w:bidi="hi-IN"/>
        </w:rPr>
        <w:t>εντύπου του Υ</w:t>
      </w:r>
      <w:r>
        <w:rPr>
          <w:rFonts w:hint="default" w:ascii="Calibri" w:hAnsi="Calibri" w:eastAsia="ヒラギノ角ゴ Pro W3" w:cs="Calibri"/>
          <w:color w:val="auto"/>
          <w:sz w:val="22"/>
          <w:szCs w:val="22"/>
          <w:lang w:val="el-GR" w:eastAsia="zh-CN" w:bidi="hi-IN"/>
        </w:rPr>
        <w:t>πουργείου Πολιτισμού και Αθλητισμού</w:t>
      </w:r>
      <w:r>
        <w:rPr>
          <w:rFonts w:hint="default" w:ascii="Calibri" w:hAnsi="Calibri" w:eastAsia="ヒラギノ角ゴ Pro W3" w:cs="Calibri"/>
          <w:color w:val="auto"/>
          <w:sz w:val="22"/>
          <w:szCs w:val="22"/>
          <w:lang w:eastAsia="zh-CN" w:bidi="hi-IN"/>
        </w:rPr>
        <w:t xml:space="preserve"> ως πα</w:t>
      </w:r>
      <w:r>
        <w:rPr>
          <w:rFonts w:hint="default" w:ascii="Calibri" w:hAnsi="Calibri" w:eastAsia="ヒラギノ角ゴ Pro W3" w:cs="Calibri"/>
          <w:color w:val="auto"/>
          <w:sz w:val="22"/>
          <w:szCs w:val="22"/>
          <w:lang w:val="el-GR" w:eastAsia="zh-CN" w:bidi="hi-IN"/>
        </w:rPr>
        <w:t>ραδείγματος</w:t>
      </w:r>
      <w:r>
        <w:rPr>
          <w:rFonts w:hint="default" w:ascii="Calibri" w:hAnsi="Calibri" w:eastAsia="ヒラギノ角ゴ Pro W3" w:cs="Calibri"/>
          <w:color w:val="auto"/>
          <w:sz w:val="22"/>
          <w:szCs w:val="22"/>
          <w:lang w:eastAsia="zh-CN" w:bidi="hi-IN"/>
        </w:rPr>
        <w:t xml:space="preserve"> καλής πρακτικής παρουσίασης και ανάδειξης </w:t>
      </w:r>
      <w:r>
        <w:rPr>
          <w:rFonts w:hint="default" w:ascii="Calibri" w:hAnsi="Calibri" w:eastAsia="ヒラギノ角ゴ Pro W3" w:cs="Calibri"/>
          <w:color w:val="auto"/>
          <w:sz w:val="22"/>
          <w:szCs w:val="22"/>
          <w:lang w:val="el-GR" w:eastAsia="zh-CN" w:bidi="hi-IN"/>
        </w:rPr>
        <w:t>μιας πολιτιστικής δ</w:t>
      </w:r>
      <w:r>
        <w:rPr>
          <w:rFonts w:hint="default" w:ascii="Calibri" w:hAnsi="Calibri" w:eastAsia="ヒラギノ角ゴ Pro W3" w:cs="Calibri"/>
          <w:color w:val="auto"/>
          <w:sz w:val="22"/>
          <w:szCs w:val="22"/>
          <w:lang w:eastAsia="zh-CN" w:bidi="hi-IN"/>
        </w:rPr>
        <w:t>ιαδρομής</w:t>
      </w:r>
      <w:r>
        <w:rPr>
          <w:rFonts w:hint="default" w:ascii="Calibri" w:hAnsi="Calibri" w:eastAsia="ヒラギノ角ゴ Pro W3" w:cs="Calibri"/>
          <w:color w:val="auto"/>
          <w:sz w:val="22"/>
          <w:szCs w:val="22"/>
          <w:lang w:val="el-GR" w:eastAsia="zh-CN" w:bidi="hi-IN"/>
        </w:rPr>
        <w:t>.</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Η κ</w:t>
      </w:r>
      <w:r>
        <w:rPr>
          <w:rFonts w:hint="default" w:ascii="Calibri" w:hAnsi="Calibri" w:eastAsia="ヒラギノ角ゴ Pro W3" w:cs="Calibri"/>
          <w:color w:val="auto"/>
          <w:sz w:val="22"/>
          <w:szCs w:val="22"/>
          <w:lang w:val="en-US" w:eastAsia="zh-CN" w:bidi="hi-IN"/>
        </w:rPr>
        <w:t>.</w:t>
      </w:r>
      <w:r>
        <w:rPr>
          <w:rFonts w:hint="default" w:ascii="Calibri" w:hAnsi="Calibri" w:eastAsia="ヒラギノ角ゴ Pro W3" w:cs="Calibri"/>
          <w:color w:val="auto"/>
          <w:sz w:val="22"/>
          <w:szCs w:val="22"/>
          <w:lang w:eastAsia="zh-CN" w:bidi="hi-IN"/>
        </w:rPr>
        <w:t xml:space="preserve"> Plibersek </w:t>
      </w:r>
      <w:r>
        <w:rPr>
          <w:rFonts w:hint="default" w:ascii="Calibri" w:hAnsi="Calibri" w:eastAsia="ヒラギノ角ゴ Pro W3" w:cs="Calibri"/>
          <w:color w:val="auto"/>
          <w:sz w:val="22"/>
          <w:szCs w:val="22"/>
          <w:lang w:val="el-GR" w:eastAsia="zh-CN" w:bidi="hi-IN"/>
        </w:rPr>
        <w:t>αναφέρθηκε</w:t>
      </w:r>
      <w:r>
        <w:rPr>
          <w:rFonts w:hint="default" w:ascii="Calibri" w:hAnsi="Calibri" w:eastAsia="ヒラギノ角ゴ Pro W3" w:cs="Calibri"/>
          <w:color w:val="auto"/>
          <w:sz w:val="22"/>
          <w:szCs w:val="22"/>
          <w:lang w:eastAsia="zh-CN" w:bidi="hi-IN"/>
        </w:rPr>
        <w:t xml:space="preserve"> ιδιαιτέρως στον</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Θοδωρή Τζούμα</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εκπρόσωπο από το 2015 της Ελλάδας στην </w:t>
      </w:r>
      <w:r>
        <w:rPr>
          <w:rFonts w:hint="default" w:ascii="Calibri" w:hAnsi="Calibri" w:eastAsia="ヒラギノ角ゴ Pro W3" w:cs="Calibri"/>
          <w:color w:val="auto"/>
          <w:sz w:val="22"/>
          <w:szCs w:val="22"/>
          <w:lang w:val="en-US" w:eastAsia="zh-CN" w:bidi="hi-IN"/>
        </w:rPr>
        <w:t>ASCE</w:t>
      </w:r>
      <w:r>
        <w:rPr>
          <w:rFonts w:hint="default" w:ascii="Calibri" w:hAnsi="Calibri" w:eastAsia="ヒラギノ角ゴ Pro W3" w:cs="Calibri"/>
          <w:color w:val="auto"/>
          <w:sz w:val="22"/>
          <w:szCs w:val="22"/>
          <w:lang w:eastAsia="zh-CN" w:bidi="hi-IN"/>
        </w:rPr>
        <w:t>, ο οποίος παρουσίασε τις πρόσφατες ελληνικές ενέργειες και δράσεις για την προώθηση των στόχων της Ένωσης</w:t>
      </w:r>
      <w:r>
        <w:rPr>
          <w:rFonts w:hint="default" w:ascii="Calibri" w:hAnsi="Calibri" w:eastAsia="ヒラギノ角ゴ Pro W3" w:cs="Calibri"/>
          <w:color w:val="auto"/>
          <w:sz w:val="22"/>
          <w:szCs w:val="22"/>
          <w:lang w:val="el-GR" w:eastAsia="zh-CN" w:bidi="hi-IN"/>
        </w:rPr>
        <w:t>. Ανάμεσα σε αυτές</w:t>
      </w:r>
      <w:r>
        <w:rPr>
          <w:rFonts w:hint="default" w:ascii="Calibri" w:hAnsi="Calibri" w:eastAsia="ヒラギノ角ゴ Pro W3" w:cs="Calibri"/>
          <w:color w:val="auto"/>
          <w:sz w:val="22"/>
          <w:szCs w:val="22"/>
          <w:lang w:eastAsia="zh-CN" w:bidi="hi-IN"/>
        </w:rPr>
        <w:t xml:space="preserve"> η συμμετοχή για πρώτη φορά της χώρας στις εκδηλώσεις Week of Discovering European Cemeteries της Ένωσης, η διοργάνωση στη Σκιάθο συσκέψεων του Διοικητικού Συμβουλίου της Ένωσης και η υποστήριξη στην οργάνωση τ</w:t>
      </w:r>
      <w:r>
        <w:rPr>
          <w:rFonts w:hint="default" w:ascii="Calibri" w:hAnsi="Calibri" w:eastAsia="ヒラギノ角ゴ Pro W3" w:cs="Calibri"/>
          <w:color w:val="auto"/>
          <w:sz w:val="22"/>
          <w:szCs w:val="22"/>
          <w:lang w:val="el-GR" w:eastAsia="zh-CN" w:bidi="hi-IN"/>
        </w:rPr>
        <w:t>ης περυσινής Ετήσιας Συνάντησης</w:t>
      </w:r>
      <w:r>
        <w:rPr>
          <w:rFonts w:hint="default" w:ascii="Calibri" w:hAnsi="Calibri" w:eastAsia="ヒラギノ角ゴ Pro W3" w:cs="Calibri"/>
          <w:color w:val="auto"/>
          <w:sz w:val="22"/>
          <w:szCs w:val="22"/>
          <w:lang w:eastAsia="zh-CN" w:bidi="hi-IN"/>
        </w:rPr>
        <w:t xml:space="preserve"> από το Χαροκόπειο Πανεπιστήμιο στην Αθήνα.</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Το Υ</w:t>
      </w:r>
      <w:r>
        <w:rPr>
          <w:rFonts w:hint="default" w:ascii="Calibri" w:hAnsi="Calibri" w:eastAsia="ヒラギノ角ゴ Pro W3" w:cs="Calibri"/>
          <w:color w:val="auto"/>
          <w:sz w:val="22"/>
          <w:szCs w:val="22"/>
          <w:lang w:val="el-GR" w:eastAsia="zh-CN" w:bidi="hi-IN"/>
        </w:rPr>
        <w:t>πουργείο Πολιτισμού και Αθλητισμού</w:t>
      </w:r>
      <w:r>
        <w:rPr>
          <w:rFonts w:hint="default" w:ascii="Calibri" w:hAnsi="Calibri" w:eastAsia="ヒラギノ角ゴ Pro W3" w:cs="Calibri"/>
          <w:color w:val="auto"/>
          <w:sz w:val="22"/>
          <w:szCs w:val="22"/>
          <w:lang w:eastAsia="zh-CN" w:bidi="hi-IN"/>
        </w:rPr>
        <w:t xml:space="preserve"> συμμετείχε</w:t>
      </w:r>
      <w:r>
        <w:rPr>
          <w:rFonts w:hint="default" w:ascii="Calibri" w:hAnsi="Calibri" w:eastAsia="ヒラギノ角ゴ Pro W3" w:cs="Calibri"/>
          <w:color w:val="auto"/>
          <w:sz w:val="22"/>
          <w:szCs w:val="22"/>
          <w:lang w:val="el-GR" w:eastAsia="zh-CN" w:bidi="hi-IN"/>
        </w:rPr>
        <w:t xml:space="preserve"> στη φετινή Ετήσια Συνάντηση στο Ίνσμπρουκ </w:t>
      </w:r>
      <w:r>
        <w:rPr>
          <w:rFonts w:hint="default" w:ascii="Calibri" w:hAnsi="Calibri" w:eastAsia="ヒラギノ角ゴ Pro W3" w:cs="Calibri"/>
          <w:color w:val="auto"/>
          <w:sz w:val="22"/>
          <w:szCs w:val="22"/>
          <w:lang w:eastAsia="zh-CN" w:bidi="hi-IN"/>
        </w:rPr>
        <w:t>με τις ανακοινώσεις της Προϊσταμένης της Διεύθυνσης Αρχαιολογικών Μουσείων, Εκθέσεων</w:t>
      </w:r>
      <w:r>
        <w:rPr>
          <w:rFonts w:hint="default" w:ascii="Calibri" w:hAnsi="Calibri" w:eastAsia="ヒラギノ角ゴ Pro W3" w:cs="Calibri"/>
          <w:color w:val="auto"/>
          <w:sz w:val="22"/>
          <w:szCs w:val="22"/>
          <w:lang w:val="en-US" w:eastAsia="zh-CN" w:bidi="hi-IN"/>
        </w:rPr>
        <w:t xml:space="preserve"> </w:t>
      </w:r>
      <w:r>
        <w:rPr>
          <w:rFonts w:hint="default" w:ascii="Calibri" w:hAnsi="Calibri" w:eastAsia="ヒラギノ角ゴ Pro W3" w:cs="Calibri"/>
          <w:color w:val="auto"/>
          <w:sz w:val="22"/>
          <w:szCs w:val="22"/>
          <w:lang w:val="el-GR" w:eastAsia="zh-CN" w:bidi="hi-IN"/>
        </w:rPr>
        <w:t>και</w:t>
      </w:r>
      <w:r>
        <w:rPr>
          <w:rFonts w:hint="default" w:ascii="Calibri" w:hAnsi="Calibri" w:eastAsia="ヒラギノ角ゴ Pro W3" w:cs="Calibri"/>
          <w:color w:val="auto"/>
          <w:sz w:val="22"/>
          <w:szCs w:val="22"/>
          <w:lang w:eastAsia="zh-CN" w:bidi="hi-IN"/>
        </w:rPr>
        <w:t xml:space="preserve"> Εκπαιδευτικών Προγραμμάτων</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Δρ</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Αρχαιολόγου Αναστασίας Λαζαρίδου, της Προϊσταμένης του Τμήματος Εκπαιδευτικών Προγραμμάτων και Επικοινωνίας της Διεύθυνσης Αρχαιολογικών Μουσείων, Εκθέσεων και Εκπαιδευτικών Προγραμμάτων</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Δρ</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Αρχαιολόγου Ανδρομάχης Κατσελάκη</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και της Προϊσταμένης του Τμήματος Διεθνών Σχέσεων της Διεύθυνσης Διεθνών Σχέσεων και Ευρωπαϊκής Ένωσης</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Μαριάνθης Αναστασιάδου. </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Ο</w:t>
      </w:r>
      <w:r>
        <w:rPr>
          <w:rFonts w:hint="default" w:ascii="Calibri" w:hAnsi="Calibri" w:eastAsia="ヒラギノ角ゴ Pro W3" w:cs="Calibri"/>
          <w:color w:val="auto"/>
          <w:sz w:val="22"/>
          <w:szCs w:val="22"/>
          <w:lang w:eastAsia="zh-CN" w:bidi="hi-IN"/>
        </w:rPr>
        <w:t xml:space="preserve"> John Moffat, μέλος του Διοικητικού Συμβουλίου της </w:t>
      </w:r>
      <w:r>
        <w:rPr>
          <w:rFonts w:hint="default" w:ascii="Calibri" w:hAnsi="Calibri" w:eastAsia="ヒラギノ角ゴ Pro W3" w:cs="Calibri"/>
          <w:color w:val="auto"/>
          <w:sz w:val="22"/>
          <w:szCs w:val="22"/>
          <w:lang w:val="en-US" w:eastAsia="zh-CN" w:bidi="hi-IN"/>
        </w:rPr>
        <w:t>ASCE</w:t>
      </w:r>
      <w:r>
        <w:rPr>
          <w:rFonts w:hint="default" w:ascii="Calibri" w:hAnsi="Calibri" w:eastAsia="ヒラギノ角ゴ Pro W3" w:cs="Calibri"/>
          <w:color w:val="auto"/>
          <w:sz w:val="22"/>
          <w:szCs w:val="22"/>
          <w:lang w:eastAsia="zh-CN" w:bidi="hi-IN"/>
        </w:rPr>
        <w:t xml:space="preserve">, δήλωσε πως η συμμετοχή του ΥΠΠΟΑ προσέδωσε ακαδημαϊκό χαρακτήρα και τόνωσε την επιστημονική διάσταση του </w:t>
      </w:r>
      <w:r>
        <w:rPr>
          <w:rFonts w:hint="default" w:ascii="Calibri" w:hAnsi="Calibri" w:eastAsia="ヒラギノ角ゴ Pro W3" w:cs="Calibri"/>
          <w:color w:val="auto"/>
          <w:sz w:val="22"/>
          <w:szCs w:val="22"/>
          <w:lang w:val="el-GR" w:eastAsia="zh-CN" w:bidi="hi-IN"/>
        </w:rPr>
        <w:t>σ</w:t>
      </w:r>
      <w:r>
        <w:rPr>
          <w:rFonts w:hint="default" w:ascii="Calibri" w:hAnsi="Calibri" w:eastAsia="ヒラギノ角ゴ Pro W3" w:cs="Calibri"/>
          <w:color w:val="auto"/>
          <w:sz w:val="22"/>
          <w:szCs w:val="22"/>
          <w:lang w:eastAsia="zh-CN" w:bidi="hi-IN"/>
        </w:rPr>
        <w:t>υνεδρίου.</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Ειδικότερα, η κ. Λαζαρίδου στην παρουσίασή της με τίτλο «</w:t>
      </w:r>
      <w:r>
        <w:rPr>
          <w:rFonts w:hint="default" w:ascii="Calibri" w:hAnsi="Calibri" w:cs="Calibri"/>
          <w:color w:val="auto"/>
          <w:sz w:val="22"/>
          <w:szCs w:val="22"/>
          <w:lang w:val="en-US"/>
        </w:rPr>
        <w:t>Celebrating</w:t>
      </w:r>
      <w:r>
        <w:rPr>
          <w:rFonts w:hint="default" w:ascii="Calibri" w:hAnsi="Calibri" w:cs="Calibri"/>
          <w:color w:val="auto"/>
          <w:sz w:val="22"/>
          <w:szCs w:val="22"/>
        </w:rPr>
        <w:t xml:space="preserve"> </w:t>
      </w:r>
      <w:r>
        <w:rPr>
          <w:rFonts w:hint="default" w:ascii="Calibri" w:hAnsi="Calibri" w:cs="Calibri"/>
          <w:color w:val="auto"/>
          <w:sz w:val="22"/>
          <w:szCs w:val="22"/>
          <w:lang w:val="en-US"/>
        </w:rPr>
        <w:t>Memory</w:t>
      </w:r>
      <w:r>
        <w:rPr>
          <w:rFonts w:hint="default" w:ascii="Calibri" w:hAnsi="Calibri" w:cs="Calibri"/>
          <w:color w:val="auto"/>
          <w:sz w:val="22"/>
          <w:szCs w:val="22"/>
        </w:rPr>
        <w:t xml:space="preserve">: </w:t>
      </w:r>
      <w:r>
        <w:rPr>
          <w:rFonts w:hint="default" w:ascii="Calibri" w:hAnsi="Calibri" w:cs="Calibri"/>
          <w:color w:val="auto"/>
          <w:sz w:val="22"/>
          <w:szCs w:val="22"/>
          <w:lang w:val="en-US"/>
        </w:rPr>
        <w:t>from</w:t>
      </w:r>
      <w:r>
        <w:rPr>
          <w:rFonts w:hint="default" w:ascii="Calibri" w:hAnsi="Calibri" w:cs="Calibri"/>
          <w:color w:val="auto"/>
          <w:sz w:val="22"/>
          <w:szCs w:val="22"/>
        </w:rPr>
        <w:t xml:space="preserve"> </w:t>
      </w:r>
      <w:r>
        <w:rPr>
          <w:rFonts w:hint="default" w:ascii="Calibri" w:hAnsi="Calibri" w:cs="Calibri"/>
          <w:color w:val="auto"/>
          <w:sz w:val="22"/>
          <w:szCs w:val="22"/>
          <w:lang w:val="en-US"/>
        </w:rPr>
        <w:t>the</w:t>
      </w:r>
      <w:r>
        <w:rPr>
          <w:rFonts w:hint="default" w:ascii="Calibri" w:hAnsi="Calibri" w:cs="Calibri"/>
          <w:color w:val="auto"/>
          <w:sz w:val="22"/>
          <w:szCs w:val="22"/>
        </w:rPr>
        <w:t xml:space="preserve"> </w:t>
      </w:r>
      <w:r>
        <w:rPr>
          <w:rFonts w:hint="default" w:ascii="Calibri" w:hAnsi="Calibri" w:cs="Calibri"/>
          <w:color w:val="auto"/>
          <w:sz w:val="22"/>
          <w:szCs w:val="22"/>
          <w:lang w:val="en-US"/>
        </w:rPr>
        <w:t>private</w:t>
      </w:r>
      <w:r>
        <w:rPr>
          <w:rFonts w:hint="default" w:ascii="Calibri" w:hAnsi="Calibri" w:cs="Calibri"/>
          <w:color w:val="auto"/>
          <w:sz w:val="22"/>
          <w:szCs w:val="22"/>
        </w:rPr>
        <w:t xml:space="preserve"> </w:t>
      </w:r>
      <w:r>
        <w:rPr>
          <w:rFonts w:hint="default" w:ascii="Calibri" w:hAnsi="Calibri" w:cs="Calibri"/>
          <w:color w:val="auto"/>
          <w:sz w:val="22"/>
          <w:szCs w:val="22"/>
          <w:lang w:val="en-US"/>
        </w:rPr>
        <w:t>to</w:t>
      </w:r>
      <w:r>
        <w:rPr>
          <w:rFonts w:hint="default" w:ascii="Calibri" w:hAnsi="Calibri" w:cs="Calibri"/>
          <w:color w:val="auto"/>
          <w:sz w:val="22"/>
          <w:szCs w:val="22"/>
        </w:rPr>
        <w:t xml:space="preserve"> </w:t>
      </w:r>
      <w:r>
        <w:rPr>
          <w:rFonts w:hint="default" w:ascii="Calibri" w:hAnsi="Calibri" w:cs="Calibri"/>
          <w:color w:val="auto"/>
          <w:sz w:val="22"/>
          <w:szCs w:val="22"/>
          <w:lang w:val="en-US"/>
        </w:rPr>
        <w:t>the</w:t>
      </w:r>
      <w:r>
        <w:rPr>
          <w:rFonts w:hint="default" w:ascii="Calibri" w:hAnsi="Calibri" w:cs="Calibri"/>
          <w:color w:val="auto"/>
          <w:sz w:val="22"/>
          <w:szCs w:val="22"/>
        </w:rPr>
        <w:t xml:space="preserve"> </w:t>
      </w:r>
      <w:r>
        <w:rPr>
          <w:rFonts w:hint="default" w:ascii="Calibri" w:hAnsi="Calibri" w:cs="Calibri"/>
          <w:color w:val="auto"/>
          <w:sz w:val="22"/>
          <w:szCs w:val="22"/>
          <w:lang w:val="en-US"/>
        </w:rPr>
        <w:t>public</w:t>
      </w:r>
      <w:r>
        <w:rPr>
          <w:rFonts w:hint="default" w:ascii="Calibri" w:hAnsi="Calibri" w:cs="Calibri"/>
          <w:color w:val="auto"/>
          <w:sz w:val="22"/>
          <w:szCs w:val="22"/>
        </w:rPr>
        <w:t xml:space="preserve"> </w:t>
      </w:r>
      <w:r>
        <w:rPr>
          <w:rFonts w:hint="default" w:ascii="Calibri" w:hAnsi="Calibri" w:cs="Calibri"/>
          <w:color w:val="auto"/>
          <w:sz w:val="22"/>
          <w:szCs w:val="22"/>
          <w:lang w:val="en-US"/>
        </w:rPr>
        <w:t>sphere</w:t>
      </w:r>
      <w:r>
        <w:rPr>
          <w:rFonts w:hint="default" w:ascii="Calibri" w:hAnsi="Calibri" w:eastAsia="ヒラギノ角ゴ Pro W3" w:cs="Calibri"/>
          <w:color w:val="auto"/>
          <w:sz w:val="22"/>
          <w:szCs w:val="22"/>
          <w:lang w:eastAsia="zh-CN" w:bidi="hi-IN"/>
        </w:rPr>
        <w:t>» έθεσε το θέμα της ιστορικής και αρχαιολογικής διάστασης στην ανάδειξη των Σημαντικών Ευρωπαϊκών Κοιμητηρίων ως μέρο</w:t>
      </w:r>
      <w:r>
        <w:rPr>
          <w:rFonts w:hint="default" w:ascii="Calibri" w:hAnsi="Calibri" w:eastAsia="ヒラギノ角ゴ Pro W3" w:cs="Calibri"/>
          <w:color w:val="auto"/>
          <w:sz w:val="22"/>
          <w:szCs w:val="22"/>
          <w:lang w:val="el-GR" w:eastAsia="zh-CN" w:bidi="hi-IN"/>
        </w:rPr>
        <w:t>υ</w:t>
      </w:r>
      <w:r>
        <w:rPr>
          <w:rFonts w:hint="default" w:ascii="Calibri" w:hAnsi="Calibri" w:eastAsia="ヒラギノ角ゴ Pro W3" w:cs="Calibri"/>
          <w:color w:val="auto"/>
          <w:sz w:val="22"/>
          <w:szCs w:val="22"/>
          <w:lang w:eastAsia="zh-CN" w:bidi="hi-IN"/>
        </w:rPr>
        <w:t>ς της Ευρωπαϊκής Πολιτιστικής Κληρονομιάς.</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Όπως σημείωσε</w:t>
      </w:r>
      <w:r>
        <w:rPr>
          <w:rFonts w:hint="default" w:ascii="Calibri" w:hAnsi="Calibri" w:eastAsia="ヒラギノ角ゴ Pro W3" w:cs="Calibri"/>
          <w:color w:val="auto"/>
          <w:sz w:val="22"/>
          <w:szCs w:val="22"/>
          <w:lang w:eastAsia="zh-CN" w:bidi="hi-IN"/>
        </w:rPr>
        <w:t xml:space="preserve">: </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 xml:space="preserve">«Κάθε ταφικό κατάλοιπο, από το πλέον ταπεινό ταφικό κτίσμα έως το περίτεχνο ταφικό μνημείο αποτελεί μία σημαντική μαρτυρία και αναδεικνύει την πολυσημία του θέματος σχετικά με τις ιστορικές, φιλοσοφικές, κοινωνικές και ανθρωπολογικές αντιλήψεις της εκάστοτε εποχής και κοινωνίας για τον ανθρώπινο κύκλο ζωής και θανάτου, προσφέροντας στους μελετητές ένα ευρύ πεδίο έρευνας και γνώσης. Η μνήμη κατισχύει της λήθης και από τις αρχαίες νεκροπόλεις έως τα χριστιανικά κοιμητήρια οι μεταθανάτιες αυτές κοινότητες </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σιωπηλοί μάρτυρες</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συγκροτούν τη ζώσα ιστορία μιας πόλης, μιας χώρας και συνθετικά της ίδιας της ευρωπαϊκής κοινότητας.</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Η ανάδειξη σημαντικών ελληνικών κοιμητηρίων</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 xml:space="preserve">στο πλαίσιο </w:t>
      </w:r>
      <w:r>
        <w:rPr>
          <w:rFonts w:hint="default" w:ascii="Calibri" w:hAnsi="Calibri" w:eastAsia="ヒラギノ角ゴ Pro W3" w:cs="Calibri"/>
          <w:color w:val="auto"/>
          <w:sz w:val="22"/>
          <w:szCs w:val="22"/>
          <w:lang w:val="el-GR" w:eastAsia="zh-CN" w:bidi="hi-IN"/>
        </w:rPr>
        <w:t>ενός</w:t>
      </w:r>
      <w:r>
        <w:rPr>
          <w:rFonts w:hint="default" w:ascii="Calibri" w:hAnsi="Calibri" w:eastAsia="ヒラギノ角ゴ Pro W3" w:cs="Calibri"/>
          <w:color w:val="auto"/>
          <w:sz w:val="22"/>
          <w:szCs w:val="22"/>
          <w:lang w:eastAsia="zh-CN" w:bidi="hi-IN"/>
        </w:rPr>
        <w:t xml:space="preserve"> ευρωπαϊκού δικτύου πολιτιστικών διαδρομών με ουσιαστικό στόχο τη διατήρηση και κατανόηση του ευρωπαϊκού πολιτισμού, δεν μπορεί να μην έχει ως αφετηρία το αρχαίο νεκροταφείο του Κεραμ</w:t>
      </w:r>
      <w:r>
        <w:rPr>
          <w:rFonts w:hint="default" w:ascii="Calibri" w:hAnsi="Calibri" w:eastAsia="ヒラギノ角ゴ Pro W3" w:cs="Calibri"/>
          <w:color w:val="auto"/>
          <w:sz w:val="22"/>
          <w:szCs w:val="22"/>
          <w:lang w:val="el-GR" w:eastAsia="zh-CN" w:bidi="hi-IN"/>
        </w:rPr>
        <w:t>ε</w:t>
      </w:r>
      <w:r>
        <w:rPr>
          <w:rFonts w:hint="default" w:ascii="Calibri" w:hAnsi="Calibri" w:eastAsia="ヒラギノ角ゴ Pro W3" w:cs="Calibri"/>
          <w:color w:val="auto"/>
          <w:sz w:val="22"/>
          <w:szCs w:val="22"/>
          <w:lang w:eastAsia="zh-CN" w:bidi="hi-IN"/>
        </w:rPr>
        <w:t>ικού, το</w:t>
      </w:r>
      <w:r>
        <w:rPr>
          <w:rFonts w:hint="default" w:ascii="Calibri" w:hAnsi="Calibri" w:eastAsia="ヒラギノ角ゴ Pro W3" w:cs="Calibri"/>
          <w:color w:val="auto"/>
          <w:sz w:val="22"/>
          <w:szCs w:val="22"/>
          <w:lang w:val="el-GR" w:eastAsia="zh-CN" w:bidi="hi-IN"/>
        </w:rPr>
        <w:t>υ</w:t>
      </w:r>
      <w:r>
        <w:rPr>
          <w:rFonts w:hint="default" w:ascii="Calibri" w:hAnsi="Calibri" w:eastAsia="ヒラギノ角ゴ Pro W3" w:cs="Calibri"/>
          <w:color w:val="auto"/>
          <w:sz w:val="22"/>
          <w:szCs w:val="22"/>
          <w:lang w:eastAsia="zh-CN" w:bidi="hi-IN"/>
        </w:rPr>
        <w:t xml:space="preserve"> πρώτο</w:t>
      </w:r>
      <w:r>
        <w:rPr>
          <w:rFonts w:hint="default" w:ascii="Calibri" w:hAnsi="Calibri" w:eastAsia="ヒラギノ角ゴ Pro W3" w:cs="Calibri"/>
          <w:color w:val="auto"/>
          <w:sz w:val="22"/>
          <w:szCs w:val="22"/>
          <w:lang w:val="el-GR" w:eastAsia="zh-CN" w:bidi="hi-IN"/>
        </w:rPr>
        <w:t>υ</w:t>
      </w:r>
      <w:r>
        <w:rPr>
          <w:rFonts w:hint="default" w:ascii="Calibri" w:hAnsi="Calibri" w:eastAsia="ヒラギノ角ゴ Pro W3" w:cs="Calibri"/>
          <w:color w:val="auto"/>
          <w:sz w:val="22"/>
          <w:szCs w:val="22"/>
          <w:lang w:eastAsia="zh-CN" w:bidi="hi-IN"/>
        </w:rPr>
        <w:t xml:space="preserve"> δημόσιο</w:t>
      </w:r>
      <w:r>
        <w:rPr>
          <w:rFonts w:hint="default" w:ascii="Calibri" w:hAnsi="Calibri" w:eastAsia="ヒラギノ角ゴ Pro W3" w:cs="Calibri"/>
          <w:color w:val="auto"/>
          <w:sz w:val="22"/>
          <w:szCs w:val="22"/>
          <w:lang w:val="el-GR" w:eastAsia="zh-CN" w:bidi="hi-IN"/>
        </w:rPr>
        <w:t>υ</w:t>
      </w:r>
      <w:r>
        <w:rPr>
          <w:rFonts w:hint="default" w:ascii="Calibri" w:hAnsi="Calibri" w:eastAsia="ヒラギノ角ゴ Pro W3" w:cs="Calibri"/>
          <w:color w:val="auto"/>
          <w:sz w:val="22"/>
          <w:szCs w:val="22"/>
          <w:lang w:eastAsia="zh-CN" w:bidi="hi-IN"/>
        </w:rPr>
        <w:t xml:space="preserve"> νεκροταφείο</w:t>
      </w:r>
      <w:r>
        <w:rPr>
          <w:rFonts w:hint="default" w:ascii="Calibri" w:hAnsi="Calibri" w:eastAsia="ヒラギノ角ゴ Pro W3" w:cs="Calibri"/>
          <w:color w:val="auto"/>
          <w:sz w:val="22"/>
          <w:szCs w:val="22"/>
          <w:lang w:val="el-GR" w:eastAsia="zh-CN" w:bidi="hi-IN"/>
        </w:rPr>
        <w:t>υ</w:t>
      </w:r>
      <w:r>
        <w:rPr>
          <w:rFonts w:hint="default" w:ascii="Calibri" w:hAnsi="Calibri" w:eastAsia="ヒラギノ角ゴ Pro W3" w:cs="Calibri"/>
          <w:color w:val="auto"/>
          <w:sz w:val="22"/>
          <w:szCs w:val="22"/>
          <w:lang w:eastAsia="zh-CN" w:bidi="hi-IN"/>
        </w:rPr>
        <w:t xml:space="preserve"> της αρχαίας Αθήνας, με τα περικαλλή ταφικά μνημεία, στον περίφημο δήμο των Κεραμέων.</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Σήμερα, ο οργανωμένος αρχαιολογικός χώρος και η άμεση σχέση του με το Μουσείο αποτελεί ένα ανοιχτό </w:t>
      </w:r>
      <w:r>
        <w:rPr>
          <w:rFonts w:hint="default" w:ascii="Calibri" w:hAnsi="Calibri" w:eastAsia="ヒラギノ角ゴ Pro W3" w:cs="Calibri"/>
          <w:color w:val="auto"/>
          <w:sz w:val="22"/>
          <w:szCs w:val="22"/>
          <w:lang w:val="el-GR" w:eastAsia="zh-CN" w:bidi="hi-IN"/>
        </w:rPr>
        <w:t>μ</w:t>
      </w:r>
      <w:r>
        <w:rPr>
          <w:rFonts w:hint="default" w:ascii="Calibri" w:hAnsi="Calibri" w:eastAsia="ヒラギノ角ゴ Pro W3" w:cs="Calibri"/>
          <w:color w:val="auto"/>
          <w:sz w:val="22"/>
          <w:szCs w:val="22"/>
          <w:lang w:eastAsia="zh-CN" w:bidi="hi-IN"/>
        </w:rPr>
        <w:t>ουσείο-πρότυπο για την ανάδειξη της σημασίας της Πολιτιστικής Διαδρομής των Ευρωπαϊκών Κοιμητηρίων</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 xml:space="preserve">Η κ. Λαζαρίδου </w:t>
      </w:r>
      <w:r>
        <w:rPr>
          <w:rFonts w:hint="default" w:ascii="Calibri" w:hAnsi="Calibri" w:eastAsia="ヒラギノ角ゴ Pro W3" w:cs="Calibri"/>
          <w:color w:val="auto"/>
          <w:sz w:val="22"/>
          <w:szCs w:val="22"/>
          <w:lang w:val="el-GR" w:eastAsia="zh-CN" w:bidi="hi-IN"/>
        </w:rPr>
        <w:t xml:space="preserve">πρότεινε </w:t>
      </w:r>
      <w:r>
        <w:rPr>
          <w:rFonts w:hint="default" w:ascii="Calibri" w:hAnsi="Calibri" w:eastAsia="ヒラギノ角ゴ Pro W3" w:cs="Calibri"/>
          <w:color w:val="auto"/>
          <w:sz w:val="22"/>
          <w:szCs w:val="22"/>
          <w:lang w:eastAsia="zh-CN" w:bidi="hi-IN"/>
        </w:rPr>
        <w:t>το πρόγραμμα να μεταγραφεί εκθεσιακά και να αποτυπωθεί σε μία μεγάλη περιοδική και περιοδεύουσα έκθεση με πρωτότυπα αντικείμενα</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η οποία θα μπορούσε να παρουσιασθεί σε επιλεγμένα μεγάλα ευρωπαϊκά </w:t>
      </w:r>
      <w:r>
        <w:rPr>
          <w:rFonts w:hint="default" w:ascii="Calibri" w:hAnsi="Calibri" w:eastAsia="ヒラギノ角ゴ Pro W3" w:cs="Calibri"/>
          <w:color w:val="auto"/>
          <w:sz w:val="22"/>
          <w:szCs w:val="22"/>
          <w:lang w:val="el-GR" w:eastAsia="zh-CN" w:bidi="hi-IN"/>
        </w:rPr>
        <w:t>μ</w:t>
      </w:r>
      <w:r>
        <w:rPr>
          <w:rFonts w:hint="default" w:ascii="Calibri" w:hAnsi="Calibri" w:eastAsia="ヒラギノ角ゴ Pro W3" w:cs="Calibri"/>
          <w:color w:val="auto"/>
          <w:sz w:val="22"/>
          <w:szCs w:val="22"/>
          <w:lang w:eastAsia="zh-CN" w:bidi="hi-IN"/>
        </w:rPr>
        <w:t>ουσεία. Η μακρά διαδρομή του προγράμματος</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με τη συνθετική διάσταση των κριτηρίων βάσει των οποίων επελέγησαν τα σημαντικότερα κοιμητήρια ανά χώρα</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θα συμβάλει στην κατανόηση των πολλαπλών πολιτιστικών εκφάνσεων της ευρωπαϊκής ιστορίας.</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Από την πλευρά της, η κ. Κ</w:t>
      </w:r>
      <w:r>
        <w:rPr>
          <w:rFonts w:hint="default" w:ascii="Calibri" w:hAnsi="Calibri" w:eastAsia="ヒラギノ角ゴ Pro W3" w:cs="Calibri"/>
          <w:color w:val="auto"/>
          <w:sz w:val="22"/>
          <w:szCs w:val="22"/>
          <w:lang w:eastAsia="zh-CN" w:bidi="hi-IN"/>
        </w:rPr>
        <w:t>ατσελάκη</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στην ανακοίνωσή της με τίτλο «</w:t>
      </w:r>
      <w:r>
        <w:rPr>
          <w:rFonts w:hint="default" w:ascii="Calibri" w:hAnsi="Calibri" w:cs="Calibri"/>
          <w:color w:val="auto"/>
          <w:sz w:val="22"/>
          <w:szCs w:val="22"/>
          <w:lang w:val="en-US"/>
        </w:rPr>
        <w:t>Cities</w:t>
      </w:r>
      <w:r>
        <w:rPr>
          <w:rFonts w:hint="default" w:ascii="Calibri" w:hAnsi="Calibri" w:cs="Calibri"/>
          <w:color w:val="auto"/>
          <w:sz w:val="22"/>
          <w:szCs w:val="22"/>
        </w:rPr>
        <w:t xml:space="preserve"> </w:t>
      </w:r>
      <w:r>
        <w:rPr>
          <w:rFonts w:hint="default" w:ascii="Calibri" w:hAnsi="Calibri" w:cs="Calibri"/>
          <w:color w:val="auto"/>
          <w:sz w:val="22"/>
          <w:szCs w:val="22"/>
          <w:lang w:val="en-US"/>
        </w:rPr>
        <w:t>of</w:t>
      </w:r>
      <w:r>
        <w:rPr>
          <w:rFonts w:hint="default" w:ascii="Calibri" w:hAnsi="Calibri" w:cs="Calibri"/>
          <w:color w:val="auto"/>
          <w:sz w:val="22"/>
          <w:szCs w:val="22"/>
        </w:rPr>
        <w:t xml:space="preserve"> </w:t>
      </w:r>
      <w:r>
        <w:rPr>
          <w:rFonts w:hint="default" w:ascii="Calibri" w:hAnsi="Calibri" w:cs="Calibri"/>
          <w:color w:val="auto"/>
          <w:sz w:val="22"/>
          <w:szCs w:val="22"/>
          <w:lang w:val="en-US"/>
        </w:rPr>
        <w:t>Memory</w:t>
      </w:r>
      <w:r>
        <w:rPr>
          <w:rFonts w:hint="default" w:ascii="Calibri" w:hAnsi="Calibri" w:cs="Calibri"/>
          <w:color w:val="auto"/>
          <w:sz w:val="22"/>
          <w:szCs w:val="22"/>
        </w:rPr>
        <w:t xml:space="preserve">: </w:t>
      </w:r>
      <w:r>
        <w:rPr>
          <w:rFonts w:hint="default" w:ascii="Calibri" w:hAnsi="Calibri" w:cs="Calibri"/>
          <w:color w:val="auto"/>
          <w:sz w:val="22"/>
          <w:szCs w:val="22"/>
          <w:lang w:val="en-US"/>
        </w:rPr>
        <w:t>Designing</w:t>
      </w:r>
      <w:r>
        <w:rPr>
          <w:rFonts w:hint="default" w:ascii="Calibri" w:hAnsi="Calibri" w:cs="Calibri"/>
          <w:color w:val="auto"/>
          <w:sz w:val="22"/>
          <w:szCs w:val="22"/>
        </w:rPr>
        <w:t xml:space="preserve"> </w:t>
      </w:r>
      <w:r>
        <w:rPr>
          <w:rFonts w:hint="default" w:ascii="Calibri" w:hAnsi="Calibri" w:cs="Calibri"/>
          <w:color w:val="auto"/>
          <w:sz w:val="22"/>
          <w:szCs w:val="22"/>
          <w:lang w:val="en-US"/>
        </w:rPr>
        <w:t>Educational</w:t>
      </w:r>
      <w:r>
        <w:rPr>
          <w:rFonts w:hint="default" w:ascii="Calibri" w:hAnsi="Calibri" w:cs="Calibri"/>
          <w:color w:val="auto"/>
          <w:sz w:val="22"/>
          <w:szCs w:val="22"/>
        </w:rPr>
        <w:t xml:space="preserve"> </w:t>
      </w:r>
      <w:r>
        <w:rPr>
          <w:rFonts w:hint="default" w:ascii="Calibri" w:hAnsi="Calibri" w:cs="Calibri"/>
          <w:color w:val="auto"/>
          <w:sz w:val="22"/>
          <w:szCs w:val="22"/>
          <w:lang w:val="en-US"/>
        </w:rPr>
        <w:t>Activities</w:t>
      </w:r>
      <w:r>
        <w:rPr>
          <w:rFonts w:hint="default" w:ascii="Calibri" w:hAnsi="Calibri" w:cs="Calibri"/>
          <w:color w:val="auto"/>
          <w:sz w:val="22"/>
          <w:szCs w:val="22"/>
        </w:rPr>
        <w:t xml:space="preserve"> </w:t>
      </w:r>
      <w:r>
        <w:rPr>
          <w:rFonts w:hint="default" w:ascii="Calibri" w:hAnsi="Calibri" w:cs="Calibri"/>
          <w:color w:val="auto"/>
          <w:sz w:val="22"/>
          <w:szCs w:val="22"/>
          <w:lang w:val="en-US"/>
        </w:rPr>
        <w:t>for</w:t>
      </w:r>
      <w:r>
        <w:rPr>
          <w:rFonts w:hint="default" w:ascii="Calibri" w:hAnsi="Calibri" w:cs="Calibri"/>
          <w:color w:val="auto"/>
          <w:sz w:val="22"/>
          <w:szCs w:val="22"/>
        </w:rPr>
        <w:t xml:space="preserve"> </w:t>
      </w:r>
      <w:r>
        <w:rPr>
          <w:rFonts w:hint="default" w:ascii="Calibri" w:hAnsi="Calibri" w:cs="Calibri"/>
          <w:color w:val="auto"/>
          <w:sz w:val="22"/>
          <w:szCs w:val="22"/>
          <w:lang w:val="en-US"/>
        </w:rPr>
        <w:t>the</w:t>
      </w:r>
      <w:r>
        <w:rPr>
          <w:rFonts w:hint="default" w:ascii="Calibri" w:hAnsi="Calibri" w:cs="Calibri"/>
          <w:color w:val="auto"/>
          <w:sz w:val="22"/>
          <w:szCs w:val="22"/>
        </w:rPr>
        <w:t xml:space="preserve"> </w:t>
      </w:r>
      <w:r>
        <w:rPr>
          <w:rFonts w:hint="default" w:ascii="Calibri" w:hAnsi="Calibri" w:cs="Calibri"/>
          <w:color w:val="auto"/>
          <w:sz w:val="22"/>
          <w:szCs w:val="22"/>
          <w:lang w:val="en-US"/>
        </w:rPr>
        <w:t>Cultural</w:t>
      </w:r>
      <w:r>
        <w:rPr>
          <w:rFonts w:hint="default" w:ascii="Calibri" w:hAnsi="Calibri" w:cs="Calibri"/>
          <w:color w:val="auto"/>
          <w:sz w:val="22"/>
          <w:szCs w:val="22"/>
        </w:rPr>
        <w:t xml:space="preserve"> </w:t>
      </w:r>
      <w:r>
        <w:rPr>
          <w:rFonts w:hint="default" w:ascii="Calibri" w:hAnsi="Calibri" w:cs="Calibri"/>
          <w:color w:val="auto"/>
          <w:sz w:val="22"/>
          <w:szCs w:val="22"/>
          <w:lang w:val="en-US"/>
        </w:rPr>
        <w:t>Route</w:t>
      </w:r>
      <w:r>
        <w:rPr>
          <w:rFonts w:hint="default" w:ascii="Calibri" w:hAnsi="Calibri" w:cs="Calibri"/>
          <w:color w:val="auto"/>
          <w:sz w:val="22"/>
          <w:szCs w:val="22"/>
        </w:rPr>
        <w:t xml:space="preserve"> </w:t>
      </w:r>
      <w:r>
        <w:rPr>
          <w:rFonts w:hint="default" w:ascii="Calibri" w:hAnsi="Calibri" w:cs="Calibri"/>
          <w:color w:val="auto"/>
          <w:sz w:val="22"/>
          <w:szCs w:val="22"/>
          <w:lang w:val="en-US"/>
        </w:rPr>
        <w:t>of</w:t>
      </w:r>
      <w:r>
        <w:rPr>
          <w:rFonts w:hint="default" w:ascii="Calibri" w:hAnsi="Calibri" w:cs="Calibri"/>
          <w:color w:val="auto"/>
          <w:sz w:val="22"/>
          <w:szCs w:val="22"/>
        </w:rPr>
        <w:t xml:space="preserve"> </w:t>
      </w:r>
      <w:r>
        <w:rPr>
          <w:rFonts w:hint="default" w:ascii="Calibri" w:hAnsi="Calibri" w:cs="Calibri"/>
          <w:color w:val="auto"/>
          <w:sz w:val="22"/>
          <w:szCs w:val="22"/>
          <w:lang w:val="en-US"/>
        </w:rPr>
        <w:t>European</w:t>
      </w:r>
      <w:r>
        <w:rPr>
          <w:rFonts w:hint="default" w:ascii="Calibri" w:hAnsi="Calibri" w:cs="Calibri"/>
          <w:color w:val="auto"/>
          <w:sz w:val="22"/>
          <w:szCs w:val="22"/>
        </w:rPr>
        <w:t xml:space="preserve"> </w:t>
      </w:r>
      <w:r>
        <w:rPr>
          <w:rFonts w:hint="default" w:ascii="Calibri" w:hAnsi="Calibri" w:cs="Calibri"/>
          <w:color w:val="auto"/>
          <w:sz w:val="22"/>
          <w:szCs w:val="22"/>
          <w:lang w:val="en-US"/>
        </w:rPr>
        <w:t>Cemeteries</w:t>
      </w:r>
      <w:r>
        <w:rPr>
          <w:rFonts w:hint="default" w:ascii="Calibri" w:hAnsi="Calibri" w:cs="Calibri"/>
          <w:color w:val="auto"/>
          <w:sz w:val="22"/>
          <w:szCs w:val="22"/>
          <w:lang w:val="el-GR"/>
        </w:rPr>
        <w:t>»,</w:t>
      </w:r>
      <w:r>
        <w:rPr>
          <w:rFonts w:hint="default" w:ascii="Calibri" w:hAnsi="Calibri" w:cs="Calibri"/>
          <w:color w:val="auto"/>
          <w:sz w:val="22"/>
          <w:szCs w:val="22"/>
        </w:rPr>
        <w:t xml:space="preserve"> </w:t>
      </w:r>
      <w:r>
        <w:rPr>
          <w:rFonts w:hint="default" w:ascii="Calibri" w:hAnsi="Calibri" w:eastAsia="ヒラギノ角ゴ Pro W3" w:cs="Calibri"/>
          <w:color w:val="auto"/>
          <w:sz w:val="22"/>
          <w:szCs w:val="22"/>
          <w:lang w:eastAsia="zh-CN" w:bidi="hi-IN"/>
        </w:rPr>
        <w:t xml:space="preserve">υπογράμμισε: </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 xml:space="preserve">«Μεταξύ των πιστοποιημένων </w:t>
      </w:r>
      <w:r>
        <w:rPr>
          <w:rFonts w:hint="default" w:ascii="Calibri" w:hAnsi="Calibri" w:eastAsia="ヒラギノ角ゴ Pro W3" w:cs="Calibri"/>
          <w:color w:val="auto"/>
          <w:sz w:val="22"/>
          <w:szCs w:val="22"/>
          <w:lang w:val="el-GR" w:eastAsia="zh-CN" w:bidi="hi-IN"/>
        </w:rPr>
        <w:t>ε</w:t>
      </w:r>
      <w:r>
        <w:rPr>
          <w:rFonts w:hint="default" w:ascii="Calibri" w:hAnsi="Calibri" w:eastAsia="ヒラギノ角ゴ Pro W3" w:cs="Calibri"/>
          <w:color w:val="auto"/>
          <w:sz w:val="22"/>
          <w:szCs w:val="22"/>
          <w:lang w:eastAsia="zh-CN" w:bidi="hi-IN"/>
        </w:rPr>
        <w:t xml:space="preserve">υρωπαϊκών </w:t>
      </w:r>
      <w:r>
        <w:rPr>
          <w:rFonts w:hint="default" w:ascii="Calibri" w:hAnsi="Calibri" w:eastAsia="ヒラギノ角ゴ Pro W3" w:cs="Calibri"/>
          <w:color w:val="auto"/>
          <w:sz w:val="22"/>
          <w:szCs w:val="22"/>
          <w:lang w:val="el-GR" w:eastAsia="zh-CN" w:bidi="hi-IN"/>
        </w:rPr>
        <w:t>π</w:t>
      </w:r>
      <w:r>
        <w:rPr>
          <w:rFonts w:hint="default" w:ascii="Calibri" w:hAnsi="Calibri" w:eastAsia="ヒラギノ角ゴ Pro W3" w:cs="Calibri"/>
          <w:color w:val="auto"/>
          <w:sz w:val="22"/>
          <w:szCs w:val="22"/>
          <w:lang w:eastAsia="zh-CN" w:bidi="hi-IN"/>
        </w:rPr>
        <w:t xml:space="preserve">ολιτιστικών </w:t>
      </w:r>
      <w:r>
        <w:rPr>
          <w:rFonts w:hint="default" w:ascii="Calibri" w:hAnsi="Calibri" w:eastAsia="ヒラギノ角ゴ Pro W3" w:cs="Calibri"/>
          <w:color w:val="auto"/>
          <w:sz w:val="22"/>
          <w:szCs w:val="22"/>
          <w:lang w:val="el-GR" w:eastAsia="zh-CN" w:bidi="hi-IN"/>
        </w:rPr>
        <w:t>δ</w:t>
      </w:r>
      <w:r>
        <w:rPr>
          <w:rFonts w:hint="default" w:ascii="Calibri" w:hAnsi="Calibri" w:eastAsia="ヒラギノ角ゴ Pro W3" w:cs="Calibri"/>
          <w:color w:val="auto"/>
          <w:sz w:val="22"/>
          <w:szCs w:val="22"/>
          <w:lang w:eastAsia="zh-CN" w:bidi="hi-IN"/>
        </w:rPr>
        <w:t>ιαδρομών, η Πολιτιστική Διαδρομή των Ευρωπαϊκών Κοιμητηρίων έχει μια ξεχωριστή θέση</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καθώς προωθεί στο ευρύ κοινό τη μνημειακή ταφική τέχνη ως πολιτιστικό πλεονέκτημα.</w:t>
      </w:r>
      <w:r>
        <w:rPr>
          <w:rFonts w:hint="default" w:ascii="Calibri" w:hAnsi="Calibri" w:cs="Calibri"/>
          <w:b/>
          <w:color w:val="auto"/>
          <w:sz w:val="22"/>
          <w:szCs w:val="22"/>
        </w:rPr>
        <w:t xml:space="preserve"> </w:t>
      </w:r>
      <w:r>
        <w:rPr>
          <w:rFonts w:hint="default" w:ascii="Calibri" w:hAnsi="Calibri" w:eastAsia="ヒラギノ角ゴ Pro W3" w:cs="Calibri"/>
          <w:color w:val="auto"/>
          <w:sz w:val="22"/>
          <w:szCs w:val="22"/>
          <w:lang w:eastAsia="zh-CN" w:bidi="hi-IN"/>
        </w:rPr>
        <w:t>Στην Ελλάδα, το ταξίδι αυτό ξεκίνησε εύλογα με την ένταξη τ</w:t>
      </w:r>
      <w:r>
        <w:rPr>
          <w:rFonts w:hint="default" w:ascii="Calibri" w:hAnsi="Calibri" w:eastAsia="ヒラギノ角ゴ Pro W3" w:cs="Calibri"/>
          <w:color w:val="auto"/>
          <w:sz w:val="22"/>
          <w:szCs w:val="22"/>
          <w:lang w:val="el-GR" w:eastAsia="zh-CN" w:bidi="hi-IN"/>
        </w:rPr>
        <w:t>ου</w:t>
      </w:r>
      <w:r>
        <w:rPr>
          <w:rFonts w:hint="default" w:ascii="Calibri" w:hAnsi="Calibri" w:eastAsia="ヒラギノ角ゴ Pro W3" w:cs="Calibri"/>
          <w:color w:val="auto"/>
          <w:sz w:val="22"/>
          <w:szCs w:val="22"/>
          <w:lang w:eastAsia="zh-CN" w:bidi="hi-IN"/>
        </w:rPr>
        <w:t xml:space="preserve"> Α’ Κοιμητηρίου της Αθήνας, λόγω της ιστορίας του και του αισθητικού του πλούτου. Σύντομα, </w:t>
      </w:r>
      <w:r>
        <w:rPr>
          <w:rFonts w:hint="default" w:ascii="Calibri" w:hAnsi="Calibri" w:eastAsia="ヒラギノ角ゴ Pro W3" w:cs="Calibri"/>
          <w:color w:val="auto"/>
          <w:sz w:val="22"/>
          <w:szCs w:val="22"/>
          <w:lang w:val="el-GR" w:eastAsia="zh-CN" w:bidi="hi-IN"/>
        </w:rPr>
        <w:t xml:space="preserve">ακολούθησαν </w:t>
      </w:r>
      <w:r>
        <w:rPr>
          <w:rFonts w:hint="default" w:ascii="Calibri" w:hAnsi="Calibri" w:eastAsia="ヒラギノ角ゴ Pro W3" w:cs="Calibri"/>
          <w:color w:val="auto"/>
          <w:sz w:val="22"/>
          <w:szCs w:val="22"/>
          <w:lang w:eastAsia="zh-CN" w:bidi="hi-IN"/>
        </w:rPr>
        <w:t>και άλλα νεκροταφεία, διάσπαρτα σε όλη τη χώρα, όπως στην Κηφισιά, στην Κεφαλονιά, στην Τρίπολη, στη Σκιάθο κ.α. Ωστόσο, εκτός από την αναμφισβήτητη καλλιτεχνική τους αξία, τα κοιμητήρια είναι πολύτιμες και πολυδιάστατες ενδείξεις υλικής και άυλης πολιτιστικής κληρονομιάς</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Παρουσιάζοντας το ενημερωτικό έντυπο του ΥΠΠΟΑ για την Ελληνική Πολιτιστική Διαδρομή των Κοιμητηρίων, η κ.</w:t>
      </w:r>
      <w:r>
        <w:rPr>
          <w:rFonts w:hint="default" w:ascii="Calibri" w:hAnsi="Calibri" w:eastAsia="ヒラギノ角ゴ Pro W3" w:cs="Calibri"/>
          <w:color w:val="auto"/>
          <w:sz w:val="22"/>
          <w:szCs w:val="22"/>
          <w:lang w:eastAsia="zh-CN" w:bidi="hi-IN"/>
        </w:rPr>
        <w:t xml:space="preserve"> Κατσελάκη</w:t>
      </w:r>
      <w:r>
        <w:rPr>
          <w:rFonts w:hint="default" w:ascii="Calibri" w:hAnsi="Calibri" w:eastAsia="ヒラギノ角ゴ Pro W3" w:cs="Calibri"/>
          <w:color w:val="auto"/>
          <w:sz w:val="22"/>
          <w:szCs w:val="22"/>
          <w:lang w:val="el-GR" w:eastAsia="zh-CN" w:bidi="hi-IN"/>
        </w:rPr>
        <w:t xml:space="preserve"> ανέφερε πως «το </w:t>
      </w:r>
      <w:r>
        <w:rPr>
          <w:rFonts w:hint="default" w:ascii="Calibri" w:hAnsi="Calibri" w:eastAsia="ヒラギノ角ゴ Pro W3" w:cs="Calibri"/>
          <w:color w:val="auto"/>
          <w:sz w:val="22"/>
          <w:szCs w:val="22"/>
          <w:lang w:eastAsia="zh-CN" w:bidi="hi-IN"/>
        </w:rPr>
        <w:t xml:space="preserve">Τμήμα Εκπαιδευτικών Προγραμμάτων και Επικοινωνίας της Διεύθυνσης Αρχαιολογικών Μουσείων, Εκθέσεων </w:t>
      </w:r>
      <w:r>
        <w:rPr>
          <w:rFonts w:hint="default" w:ascii="Calibri" w:hAnsi="Calibri" w:eastAsia="ヒラギノ角ゴ Pro W3" w:cs="Calibri"/>
          <w:color w:val="auto"/>
          <w:sz w:val="22"/>
          <w:szCs w:val="22"/>
          <w:lang w:val="el-GR" w:eastAsia="zh-CN" w:bidi="hi-IN"/>
        </w:rPr>
        <w:t>και</w:t>
      </w:r>
      <w:r>
        <w:rPr>
          <w:rFonts w:hint="default" w:ascii="Calibri" w:hAnsi="Calibri" w:eastAsia="ヒラギノ角ゴ Pro W3" w:cs="Calibri"/>
          <w:color w:val="auto"/>
          <w:sz w:val="22"/>
          <w:szCs w:val="22"/>
          <w:lang w:eastAsia="zh-CN" w:bidi="hi-IN"/>
        </w:rPr>
        <w:t xml:space="preserve"> Εκπαιδευτικών Προγραμμάτων</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μετά από πρόσκληση του Τμήματος Διεθνών Σχέσεων της Διεύθυνσης Διεθνών Σχέσεων </w:t>
      </w:r>
      <w:r>
        <w:rPr>
          <w:rFonts w:hint="default" w:ascii="Calibri" w:hAnsi="Calibri" w:eastAsia="ヒラギノ角ゴ Pro W3" w:cs="Calibri"/>
          <w:color w:val="auto"/>
          <w:sz w:val="22"/>
          <w:szCs w:val="22"/>
          <w:lang w:val="el-GR" w:eastAsia="zh-CN" w:bidi="hi-IN"/>
        </w:rPr>
        <w:t>και</w:t>
      </w:r>
      <w:r>
        <w:rPr>
          <w:rFonts w:hint="default" w:ascii="Calibri" w:hAnsi="Calibri" w:eastAsia="ヒラギノ角ゴ Pro W3" w:cs="Calibri"/>
          <w:color w:val="auto"/>
          <w:sz w:val="22"/>
          <w:szCs w:val="22"/>
          <w:lang w:eastAsia="zh-CN" w:bidi="hi-IN"/>
        </w:rPr>
        <w:t xml:space="preserve"> Ε</w:t>
      </w:r>
      <w:r>
        <w:rPr>
          <w:rFonts w:hint="default" w:ascii="Calibri" w:hAnsi="Calibri" w:eastAsia="ヒラギノ角ゴ Pro W3" w:cs="Calibri"/>
          <w:color w:val="auto"/>
          <w:sz w:val="22"/>
          <w:szCs w:val="22"/>
          <w:lang w:val="el-GR" w:eastAsia="zh-CN" w:bidi="hi-IN"/>
        </w:rPr>
        <w:t>υρωπαϊκής Ένωσης</w:t>
      </w:r>
      <w:r>
        <w:rPr>
          <w:rFonts w:hint="default" w:ascii="Calibri" w:hAnsi="Calibri" w:eastAsia="ヒラギノ角ゴ Pro W3" w:cs="Calibri"/>
          <w:color w:val="auto"/>
          <w:sz w:val="22"/>
          <w:szCs w:val="22"/>
          <w:lang w:eastAsia="zh-CN" w:bidi="hi-IN"/>
        </w:rPr>
        <w:t>, επεξεργάζεται το σχεδιασμό και την παραγωγή προωθητικού υλικού και εκπαιδευτικών δράσεων με αφορμή την πολιτιστική διαδρομή των ευρωπαϊκών κοιμητηρίων</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val="el-GR" w:eastAsia="zh-CN" w:bidi="hi-IN"/>
        </w:rPr>
        <w:t>Τόνισε δε πως η</w:t>
      </w:r>
      <w:r>
        <w:rPr>
          <w:rFonts w:hint="default" w:ascii="Calibri" w:hAnsi="Calibri" w:eastAsia="ヒラギノ角ゴ Pro W3" w:cs="Calibri"/>
          <w:color w:val="auto"/>
          <w:sz w:val="22"/>
          <w:szCs w:val="22"/>
          <w:lang w:eastAsia="zh-CN" w:bidi="hi-IN"/>
        </w:rPr>
        <w:t xml:space="preserve"> εκπαιδευτική δράση απευθύνεται στο ευρύ κοινό</w:t>
      </w:r>
      <w:r>
        <w:rPr>
          <w:rFonts w:hint="default" w:ascii="Calibri" w:hAnsi="Calibri" w:eastAsia="ヒラギノ角ゴ Pro W3" w:cs="Calibri"/>
          <w:color w:val="auto"/>
          <w:sz w:val="22"/>
          <w:szCs w:val="22"/>
          <w:lang w:val="el-GR" w:eastAsia="zh-CN" w:bidi="hi-IN"/>
        </w:rPr>
        <w:t>, καθώς «μ</w:t>
      </w:r>
      <w:r>
        <w:rPr>
          <w:rFonts w:hint="default" w:ascii="Calibri" w:hAnsi="Calibri" w:eastAsia="ヒラギノ角ゴ Pro W3" w:cs="Calibri"/>
          <w:color w:val="auto"/>
          <w:sz w:val="22"/>
          <w:szCs w:val="22"/>
          <w:lang w:eastAsia="zh-CN" w:bidi="hi-IN"/>
        </w:rPr>
        <w:t>ε την εφαρμογή κατάλληλων εκπαιδευτικών εργαλείων</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στόχος είναι να αναδειχθούν η θέση, τοπογραφία και το φυσικό περιβάλλον, ζητήματα τοπικής ιστορίας, η κοινωνική οργάνωση, οι σημαίνουσες προσωπικότητες της περιοχής, οι δημιουργοί, οι καλλιτέχνες, οι τεχνίτες, τα υλικά και οι τεχνικές, τα ήθη, τα έθιμα, οι θρύλοι και οι παραδόσεις». </w:t>
      </w:r>
    </w:p>
    <w:p>
      <w:pPr>
        <w:jc w:val="both"/>
        <w:rPr>
          <w:rFonts w:hint="default" w:ascii="Calibri" w:hAnsi="Calibri" w:eastAsia="Times New Roman" w:cs="Calibri"/>
          <w:color w:val="auto"/>
          <w:sz w:val="22"/>
          <w:szCs w:val="22"/>
          <w:lang w:val="en-US" w:eastAsia="el-GR"/>
        </w:rPr>
      </w:pPr>
      <w:r>
        <w:rPr>
          <w:rFonts w:hint="default" w:ascii="Calibri" w:hAnsi="Calibri" w:eastAsia="Times New Roman" w:cs="Calibri"/>
          <w:color w:val="auto"/>
          <w:sz w:val="22"/>
          <w:szCs w:val="22"/>
          <w:lang w:eastAsia="el-GR"/>
        </w:rPr>
        <w:t>Τέλος</w:t>
      </w:r>
      <w:r>
        <w:rPr>
          <w:rFonts w:hint="default" w:ascii="Calibri" w:hAnsi="Calibri" w:eastAsia="Times New Roman" w:cs="Calibri"/>
          <w:color w:val="auto"/>
          <w:sz w:val="22"/>
          <w:szCs w:val="22"/>
          <w:lang w:val="en-US" w:eastAsia="el-GR"/>
        </w:rPr>
        <w:t>, η κ.</w:t>
      </w:r>
      <w:r>
        <w:rPr>
          <w:rFonts w:hint="default" w:ascii="Calibri" w:hAnsi="Calibri" w:eastAsia="Times New Roman" w:cs="Calibri"/>
          <w:color w:val="auto"/>
          <w:sz w:val="22"/>
          <w:szCs w:val="22"/>
          <w:lang w:eastAsia="el-GR"/>
        </w:rPr>
        <w:t xml:space="preserve"> Αναστασιάδου, στην ομιλία της με τίτλο </w:t>
      </w: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The Directorate of International Relations and European Union of the Hellenic Ministry of Culture and Sports and Significant European Cemeteries</w:t>
      </w: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 σημείωσε τα</w:t>
      </w:r>
      <w:r>
        <w:rPr>
          <w:rFonts w:hint="default" w:ascii="Calibri" w:hAnsi="Calibri" w:eastAsia="Times New Roman" w:cs="Calibri"/>
          <w:color w:val="auto"/>
          <w:sz w:val="22"/>
          <w:szCs w:val="22"/>
          <w:lang w:val="en-US" w:eastAsia="el-GR"/>
        </w:rPr>
        <w:t xml:space="preserve"> εξής: </w:t>
      </w:r>
    </w:p>
    <w:p>
      <w:pPr>
        <w:jc w:val="both"/>
        <w:rPr>
          <w:rFonts w:hint="default" w:ascii="Calibri" w:hAnsi="Calibri" w:eastAsia="Times New Roman" w:cs="Calibri"/>
          <w:color w:val="auto"/>
          <w:sz w:val="22"/>
          <w:szCs w:val="22"/>
          <w:lang w:eastAsia="el-GR"/>
        </w:rPr>
      </w:pPr>
      <w:r>
        <w:rPr>
          <w:rFonts w:hint="default" w:ascii="Calibri" w:hAnsi="Calibri" w:eastAsia="Times New Roman" w:cs="Calibri"/>
          <w:color w:val="auto"/>
          <w:sz w:val="22"/>
          <w:szCs w:val="22"/>
          <w:lang w:eastAsia="el-GR"/>
        </w:rPr>
        <w:t>«Η Διεύθυνση Διεθνών Σχέσεων και Ευρωπαϊκής Ένωσης</w:t>
      </w: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 xml:space="preserve"> και συγκεκριμένα το Τμήμα Διεθνών Σχέσεων, αποτελεί το  σημείο επαφής για το πρόγραμμα Πολιτιστικών Διαδρομών του Συμβουλίου της Ευρώπης. Το εν λόγω πρόγραμμα ξεκίνησε το 1987 και έχει ως στόχο την προώθηση, διατήρηση, αξιοποίηση και μεταβίβαση στις επόμενες γενιές της κοινής ευρωπαϊκής υλικής και άυλης πολιτιστικής κληρονομιάς. Σκοπός του είναι να αναπτύξει τον διαπολιτισμικό διάλογο, τις ανταλλαγές προσώπων και ιδεών και να συμβάλλει, γενικότερα, στην κατανόηση της ευρωπαϊκής ιστορίας και των πολλαπλών πολιτιστικών εκφάνσεών της.</w:t>
      </w:r>
    </w:p>
    <w:p>
      <w:pPr>
        <w:jc w:val="both"/>
        <w:rPr>
          <w:rFonts w:hint="default" w:ascii="Calibri" w:hAnsi="Calibri" w:eastAsia="Times New Roman" w:cs="Calibri"/>
          <w:color w:val="auto"/>
          <w:sz w:val="22"/>
          <w:szCs w:val="22"/>
          <w:lang w:eastAsia="el-GR"/>
        </w:rPr>
      </w:pP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Όσον αφορά στην Πολιτιστική Διαδρομή των</w:t>
      </w:r>
      <w:r>
        <w:rPr>
          <w:rFonts w:hint="default" w:ascii="Calibri" w:hAnsi="Calibri" w:eastAsia="Times New Roman" w:cs="Calibri"/>
          <w:color w:val="auto"/>
          <w:sz w:val="22"/>
          <w:szCs w:val="22"/>
          <w:lang w:val="en-US" w:eastAsia="el-GR"/>
        </w:rPr>
        <w:t xml:space="preserve"> </w:t>
      </w:r>
      <w:r>
        <w:rPr>
          <w:rFonts w:hint="default" w:ascii="Calibri" w:hAnsi="Calibri" w:eastAsia="Times New Roman" w:cs="Calibri"/>
          <w:color w:val="auto"/>
          <w:sz w:val="22"/>
          <w:szCs w:val="22"/>
          <w:lang w:eastAsia="el-GR"/>
        </w:rPr>
        <w:t>Ευρωπαϊκών Κοιμητηρίων, το Α’ Κοιμητήριο Αθηνών ήταν το πρώτο που εντάχθηκε σε</w:t>
      </w:r>
      <w:r>
        <w:rPr>
          <w:rFonts w:hint="default" w:ascii="Calibri" w:hAnsi="Calibri" w:eastAsia="Times New Roman" w:cs="Calibri"/>
          <w:color w:val="auto"/>
          <w:sz w:val="22"/>
          <w:szCs w:val="22"/>
          <w:lang w:val="en-US" w:eastAsia="el-GR"/>
        </w:rPr>
        <w:t xml:space="preserve"> αυτή, καθώς ήμασταν </w:t>
      </w:r>
      <w:r>
        <w:rPr>
          <w:rFonts w:hint="default" w:ascii="Calibri" w:hAnsi="Calibri" w:eastAsia="Times New Roman" w:cs="Calibri"/>
          <w:color w:val="auto"/>
          <w:sz w:val="22"/>
          <w:szCs w:val="22"/>
          <w:lang w:eastAsia="el-GR"/>
        </w:rPr>
        <w:t>από τότε πεπεισμένοι για την προστιθέμενη αξία της συμμετοχής μας στο πρόγραμμα</w:t>
      </w:r>
      <w:r>
        <w:rPr>
          <w:rFonts w:hint="default" w:ascii="Calibri" w:hAnsi="Calibri" w:eastAsia="Times New Roman" w:cs="Calibri"/>
          <w:color w:val="auto"/>
          <w:sz w:val="22"/>
          <w:szCs w:val="22"/>
          <w:lang w:val="en-US" w:eastAsia="el-GR"/>
        </w:rPr>
        <w:t xml:space="preserve"> αυτό. Το</w:t>
      </w:r>
      <w:r>
        <w:rPr>
          <w:rFonts w:hint="default" w:ascii="Calibri" w:hAnsi="Calibri" w:eastAsia="Times New Roman" w:cs="Calibri"/>
          <w:color w:val="auto"/>
          <w:sz w:val="22"/>
          <w:szCs w:val="22"/>
          <w:lang w:eastAsia="el-GR"/>
        </w:rPr>
        <w:t xml:space="preserve"> Τμήμα</w:t>
      </w:r>
      <w:r>
        <w:rPr>
          <w:rFonts w:hint="default" w:ascii="Calibri" w:hAnsi="Calibri" w:eastAsia="Times New Roman" w:cs="Calibri"/>
          <w:color w:val="auto"/>
          <w:sz w:val="22"/>
          <w:szCs w:val="22"/>
          <w:lang w:val="en-US" w:eastAsia="el-GR"/>
        </w:rPr>
        <w:t xml:space="preserve"> μας</w:t>
      </w:r>
      <w:r>
        <w:rPr>
          <w:rFonts w:hint="default" w:ascii="Calibri" w:hAnsi="Calibri" w:eastAsia="Times New Roman" w:cs="Calibri"/>
          <w:color w:val="auto"/>
          <w:sz w:val="22"/>
          <w:szCs w:val="22"/>
          <w:lang w:eastAsia="el-GR"/>
        </w:rPr>
        <w:t xml:space="preserve"> συνεργάστηκε επιτυχώς με τον κ. Τζούμα, εκπρόσωπο της ASCE στην Ελλάδα, και τώρα είμαστε στην ευχάριστη θέση να σας ανακοινώσουμε ότι ένας σημαντικός αριθμός ελληνικών κοιμητηρίων, μεγάλης ιστορικής και καλλιτεχνικής αξίας, είτε έχουν ενταχθεί είτε βρίσκονται σε πορεία ένταξης.</w:t>
      </w:r>
    </w:p>
    <w:p>
      <w:pPr>
        <w:jc w:val="both"/>
        <w:rPr>
          <w:rFonts w:hint="default" w:ascii="Calibri" w:hAnsi="Calibri" w:eastAsia="Times New Roman" w:cs="Calibri"/>
          <w:color w:val="auto"/>
          <w:sz w:val="22"/>
          <w:szCs w:val="22"/>
          <w:lang w:eastAsia="el-GR"/>
        </w:rPr>
      </w:pP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Στο ίδιο πλαίσιο</w:t>
      </w: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 xml:space="preserve"> η υπηρεσία μας ανέπτυξε συνέργειες με την Κοινωνία των Πολιτών, με τις αρχές της Τοπικής Αυτοδιοίκησης, με πανεπιστημιακούς φορείς, όπως το Χαροκόπειο Πανεπιστήμιο, με άλλες Υπηρεσίες του ΥΠΠΟΑ και</w:t>
      </w: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 xml:space="preserve"> ασφαλώς</w:t>
      </w:r>
      <w:r>
        <w:rPr>
          <w:rFonts w:hint="default" w:ascii="Calibri" w:hAnsi="Calibri" w:eastAsia="Times New Roman" w:cs="Calibri"/>
          <w:color w:val="auto"/>
          <w:sz w:val="22"/>
          <w:szCs w:val="22"/>
          <w:lang w:val="en-US" w:eastAsia="el-GR"/>
        </w:rPr>
        <w:t>,</w:t>
      </w:r>
      <w:r>
        <w:rPr>
          <w:rFonts w:hint="default" w:ascii="Calibri" w:hAnsi="Calibri" w:eastAsia="Times New Roman" w:cs="Calibri"/>
          <w:color w:val="auto"/>
          <w:sz w:val="22"/>
          <w:szCs w:val="22"/>
          <w:lang w:eastAsia="el-GR"/>
        </w:rPr>
        <w:t xml:space="preserve"> με το Συμβούλιο της Ευρώπης. </w:t>
      </w:r>
    </w:p>
    <w:p>
      <w:pPr>
        <w:jc w:val="both"/>
        <w:rPr>
          <w:rFonts w:hint="default" w:ascii="Calibri" w:hAnsi="Calibri" w:eastAsia="Times New Roman" w:cs="Calibri"/>
          <w:color w:val="auto"/>
          <w:sz w:val="22"/>
          <w:szCs w:val="22"/>
          <w:lang w:eastAsia="el-GR"/>
        </w:rPr>
      </w:pPr>
      <w:r>
        <w:rPr>
          <w:rFonts w:hint="default" w:ascii="Calibri" w:hAnsi="Calibri" w:eastAsia="Times New Roman" w:cs="Calibri"/>
          <w:color w:val="auto"/>
          <w:sz w:val="22"/>
          <w:szCs w:val="22"/>
          <w:lang w:eastAsia="el-GR"/>
        </w:rPr>
        <w:t>Κλείνοντας, η κ. Αναστασιάδου επισήμανε εκ νέου τη δυναμική των Πολιτιστικών Διαδρομών του Συμβουλίου της Ευρώπης και ιδιαίτερα της Πολιτιστικής Διαδρομής των Ευρωπαϊκών Κοιμητηρίων. Όπως</w:t>
      </w:r>
      <w:r>
        <w:rPr>
          <w:rFonts w:hint="default" w:ascii="Calibri" w:hAnsi="Calibri" w:eastAsia="Times New Roman" w:cs="Calibri"/>
          <w:color w:val="auto"/>
          <w:sz w:val="22"/>
          <w:szCs w:val="22"/>
          <w:lang w:val="en-US" w:eastAsia="el-GR"/>
        </w:rPr>
        <w:t xml:space="preserve"> εξήγησε, οι</w:t>
      </w:r>
      <w:r>
        <w:rPr>
          <w:rFonts w:hint="default" w:ascii="Calibri" w:hAnsi="Calibri" w:eastAsia="Times New Roman" w:cs="Calibri"/>
          <w:color w:val="auto"/>
          <w:sz w:val="22"/>
          <w:szCs w:val="22"/>
          <w:lang w:eastAsia="el-GR"/>
        </w:rPr>
        <w:t xml:space="preserve"> περιοχές μέσω των πολιτιστικών διαδρομών αναδεικνύονται και δικτυώνονται. Ταυτόχρονα, τα ποικίλα πολιτιστικά τους αγαθά εντάσσονται σε ένα ενιαίο πλαίσιο, εντός του οποίου αλληλεπιδρούν, μεγιστοποιώντας την αξία τους. Εν κατακλείδι, οι </w:t>
      </w:r>
      <w:r>
        <w:rPr>
          <w:rFonts w:hint="default" w:ascii="Calibri" w:hAnsi="Calibri" w:eastAsia="Times New Roman" w:cs="Calibri"/>
          <w:color w:val="auto"/>
          <w:sz w:val="22"/>
          <w:szCs w:val="22"/>
          <w:lang w:val="el-GR" w:eastAsia="el-GR"/>
        </w:rPr>
        <w:t>π</w:t>
      </w:r>
      <w:r>
        <w:rPr>
          <w:rFonts w:hint="default" w:ascii="Calibri" w:hAnsi="Calibri" w:eastAsia="Times New Roman" w:cs="Calibri"/>
          <w:color w:val="auto"/>
          <w:sz w:val="22"/>
          <w:szCs w:val="22"/>
          <w:lang w:eastAsia="el-GR"/>
        </w:rPr>
        <w:t>ολιτιστικές διαδρομές και ειδικότερα οι καινοτόμες δράσεις τους δημιουργούν  τις προϋποθέσεις για  ανάπτυξη των περιοχών».</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Ενδιαφέρον προκάλεσε και η ανακοίνωση της Ευαγγελίας Γεωργιτσογιάννη, καθηγήτριας Ιστορίας της Τέχνης στο Χαροκόπειο Πανεπιστήμιο</w:t>
      </w:r>
      <w:r>
        <w:rPr>
          <w:rFonts w:hint="default" w:ascii="Calibri" w:hAnsi="Calibri" w:eastAsia="ヒラギノ角ゴ Pro W3" w:cs="Calibri"/>
          <w:color w:val="auto"/>
          <w:sz w:val="22"/>
          <w:szCs w:val="22"/>
          <w:lang w:val="el-GR" w:eastAsia="zh-CN" w:bidi="hi-IN"/>
        </w:rPr>
        <w:t xml:space="preserve"> και</w:t>
      </w:r>
      <w:r>
        <w:rPr>
          <w:rFonts w:hint="default" w:ascii="Calibri" w:hAnsi="Calibri" w:eastAsia="ヒラギノ角ゴ Pro W3" w:cs="Calibri"/>
          <w:color w:val="auto"/>
          <w:sz w:val="22"/>
          <w:szCs w:val="22"/>
          <w:lang w:eastAsia="zh-CN" w:bidi="hi-IN"/>
        </w:rPr>
        <w:t xml:space="preserve"> μέλο</w:t>
      </w:r>
      <w:r>
        <w:rPr>
          <w:rFonts w:hint="default" w:ascii="Calibri" w:hAnsi="Calibri" w:eastAsia="ヒラギノ角ゴ Pro W3" w:cs="Calibri"/>
          <w:color w:val="auto"/>
          <w:sz w:val="22"/>
          <w:szCs w:val="22"/>
          <w:lang w:val="el-GR" w:eastAsia="zh-CN" w:bidi="hi-IN"/>
        </w:rPr>
        <w:t>υ</w:t>
      </w:r>
      <w:r>
        <w:rPr>
          <w:rFonts w:hint="default" w:ascii="Calibri" w:hAnsi="Calibri" w:eastAsia="ヒラギノ角ゴ Pro W3" w:cs="Calibri"/>
          <w:color w:val="auto"/>
          <w:sz w:val="22"/>
          <w:szCs w:val="22"/>
          <w:lang w:eastAsia="zh-CN" w:bidi="hi-IN"/>
        </w:rPr>
        <w:t>ς της Ένωσης ως επιστημονικ</w:t>
      </w:r>
      <w:r>
        <w:rPr>
          <w:rFonts w:hint="default" w:ascii="Calibri" w:hAnsi="Calibri" w:eastAsia="ヒラギノ角ゴ Pro W3" w:cs="Calibri"/>
          <w:color w:val="auto"/>
          <w:sz w:val="22"/>
          <w:szCs w:val="22"/>
          <w:lang w:val="el-GR" w:eastAsia="zh-CN" w:bidi="hi-IN"/>
        </w:rPr>
        <w:t>ής</w:t>
      </w:r>
      <w:r>
        <w:rPr>
          <w:rFonts w:hint="default" w:ascii="Calibri" w:hAnsi="Calibri" w:eastAsia="ヒラギノ角ゴ Pro W3" w:cs="Calibri"/>
          <w:color w:val="auto"/>
          <w:sz w:val="22"/>
          <w:szCs w:val="22"/>
          <w:lang w:eastAsia="zh-CN" w:bidi="hi-IN"/>
        </w:rPr>
        <w:t xml:space="preserve"> συνεργάτ</w:t>
      </w:r>
      <w:r>
        <w:rPr>
          <w:rFonts w:hint="default" w:ascii="Calibri" w:hAnsi="Calibri" w:eastAsia="ヒラギノ角ゴ Pro W3" w:cs="Calibri"/>
          <w:color w:val="auto"/>
          <w:sz w:val="22"/>
          <w:szCs w:val="22"/>
          <w:lang w:val="el-GR" w:eastAsia="zh-CN" w:bidi="hi-IN"/>
        </w:rPr>
        <w:t>ριας,</w:t>
      </w:r>
      <w:r>
        <w:rPr>
          <w:rFonts w:hint="default" w:ascii="Calibri" w:hAnsi="Calibri" w:eastAsia="ヒラギノ角ゴ Pro W3" w:cs="Calibri"/>
          <w:color w:val="auto"/>
          <w:sz w:val="22"/>
          <w:szCs w:val="22"/>
          <w:lang w:eastAsia="zh-CN" w:bidi="hi-IN"/>
        </w:rPr>
        <w:t xml:space="preserve"> με θέμα </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Η πολιτιστική κληρονομιά των ευρωπαϊκών κοιμητηρίων και το αυξανόμενο τουριστικό ενδιαφέρον</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Με ανακοίνωση</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επίσης</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συμμετείχε η αρχαιολόγος</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Κατερίνα Τσατούχα από το</w:t>
      </w:r>
      <w:r>
        <w:rPr>
          <w:rFonts w:hint="default" w:ascii="Calibri" w:hAnsi="Calibri" w:eastAsia="ヒラギノ角ゴ Pro W3" w:cs="Calibri"/>
          <w:color w:val="auto"/>
          <w:sz w:val="22"/>
          <w:szCs w:val="22"/>
          <w:lang w:val="el-GR" w:eastAsia="zh-CN" w:bidi="hi-IN"/>
        </w:rPr>
        <w:t>ν</w:t>
      </w:r>
      <w:r>
        <w:rPr>
          <w:rFonts w:hint="default" w:ascii="Calibri" w:hAnsi="Calibri" w:eastAsia="ヒラギノ角ゴ Pro W3" w:cs="Calibri"/>
          <w:color w:val="auto"/>
          <w:sz w:val="22"/>
          <w:szCs w:val="22"/>
          <w:lang w:eastAsia="zh-CN" w:bidi="hi-IN"/>
        </w:rPr>
        <w:t xml:space="preserve"> Δήμο Αθηναίων, </w:t>
      </w:r>
      <w:r>
        <w:rPr>
          <w:rFonts w:hint="default" w:ascii="Calibri" w:hAnsi="Calibri" w:eastAsia="ヒラギノ角ゴ Pro W3" w:cs="Calibri"/>
          <w:color w:val="auto"/>
          <w:sz w:val="22"/>
          <w:szCs w:val="22"/>
          <w:lang w:val="el-GR" w:eastAsia="zh-CN" w:bidi="hi-IN"/>
        </w:rPr>
        <w:t>η οποία είχε</w:t>
      </w:r>
      <w:r>
        <w:rPr>
          <w:rFonts w:hint="default" w:ascii="Calibri" w:hAnsi="Calibri" w:eastAsia="ヒラギノ角ゴ Pro W3" w:cs="Calibri"/>
          <w:color w:val="auto"/>
          <w:sz w:val="22"/>
          <w:szCs w:val="22"/>
          <w:lang w:eastAsia="zh-CN" w:bidi="hi-IN"/>
        </w:rPr>
        <w:t xml:space="preserve"> θέμα </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Διατήρηση ενός ιστορικού κοιμητηρίου</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w:t>
      </w:r>
    </w:p>
    <w:p>
      <w:pPr>
        <w:jc w:val="both"/>
        <w:rPr>
          <w:rFonts w:hint="default" w:ascii="Calibri" w:hAnsi="Calibri" w:eastAsia="ヒラギノ角ゴ Pro W3" w:cs="Calibri"/>
          <w:color w:val="auto"/>
          <w:sz w:val="22"/>
          <w:szCs w:val="22"/>
          <w:lang w:eastAsia="zh-CN" w:bidi="hi-IN"/>
        </w:rPr>
      </w:pPr>
      <w:r>
        <w:rPr>
          <w:rFonts w:hint="default" w:ascii="Calibri" w:hAnsi="Calibri" w:eastAsia="ヒラギノ角ゴ Pro W3" w:cs="Calibri"/>
          <w:color w:val="auto"/>
          <w:sz w:val="22"/>
          <w:szCs w:val="22"/>
          <w:lang w:eastAsia="zh-CN" w:bidi="hi-IN"/>
        </w:rPr>
        <w:t xml:space="preserve">Στο πλαίσιο των </w:t>
      </w:r>
      <w:r>
        <w:rPr>
          <w:rFonts w:hint="default" w:ascii="Calibri" w:hAnsi="Calibri" w:eastAsia="ヒラギノ角ゴ Pro W3" w:cs="Calibri"/>
          <w:color w:val="auto"/>
          <w:sz w:val="22"/>
          <w:szCs w:val="22"/>
          <w:lang w:val="el-GR" w:eastAsia="zh-CN" w:bidi="hi-IN"/>
        </w:rPr>
        <w:t>επαφών που πραγματοποιήθηκαν στο Ίνσμπρουκ</w:t>
      </w:r>
      <w:r>
        <w:rPr>
          <w:rFonts w:hint="default" w:ascii="Calibri" w:hAnsi="Calibri" w:eastAsia="ヒラギノ角ゴ Pro W3" w:cs="Calibri"/>
          <w:color w:val="auto"/>
          <w:sz w:val="22"/>
          <w:szCs w:val="22"/>
          <w:lang w:eastAsia="zh-CN" w:bidi="hi-IN"/>
        </w:rPr>
        <w:t>, η κ</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Tatjana Horvatic, Προϊσταμένη του Τμήματος Υλικής και Άυλης Πολιτιστικής Κληρονομιάς της Διεύθυνσης Προστασίας Πολιτιστικής Κληρονομιάς του Υπουργείου Πολιτισμού της Κροατίας, συνεχάρη την ελληνική αντιπροσωπεία</w:t>
      </w:r>
      <w:r>
        <w:rPr>
          <w:rFonts w:hint="default" w:ascii="Calibri" w:hAnsi="Calibri" w:eastAsia="ヒラギノ角ゴ Pro W3" w:cs="Calibri"/>
          <w:color w:val="auto"/>
          <w:sz w:val="22"/>
          <w:szCs w:val="22"/>
          <w:lang w:val="el-GR" w:eastAsia="zh-CN" w:bidi="hi-IN"/>
        </w:rPr>
        <w:t xml:space="preserve">. Εξέφρασε δε </w:t>
      </w:r>
      <w:r>
        <w:rPr>
          <w:rFonts w:hint="default" w:ascii="Calibri" w:hAnsi="Calibri" w:eastAsia="ヒラギノ角ゴ Pro W3" w:cs="Calibri"/>
          <w:color w:val="auto"/>
          <w:sz w:val="22"/>
          <w:szCs w:val="22"/>
          <w:lang w:eastAsia="zh-CN" w:bidi="hi-IN"/>
        </w:rPr>
        <w:t xml:space="preserve">την επιθυμία της για μεταφορά της ελληνικής τεχνογνωσίας σχετικά με την ανάδειξη και προώθηση των </w:t>
      </w:r>
      <w:r>
        <w:rPr>
          <w:rFonts w:hint="default" w:ascii="Calibri" w:hAnsi="Calibri" w:eastAsia="ヒラギノ角ゴ Pro W3" w:cs="Calibri"/>
          <w:color w:val="auto"/>
          <w:sz w:val="22"/>
          <w:szCs w:val="22"/>
          <w:lang w:val="el-GR" w:eastAsia="zh-CN" w:bidi="hi-IN"/>
        </w:rPr>
        <w:t>Π</w:t>
      </w:r>
      <w:r>
        <w:rPr>
          <w:rFonts w:hint="default" w:ascii="Calibri" w:hAnsi="Calibri" w:eastAsia="ヒラギノ角ゴ Pro W3" w:cs="Calibri"/>
          <w:color w:val="auto"/>
          <w:sz w:val="22"/>
          <w:szCs w:val="22"/>
          <w:lang w:eastAsia="zh-CN" w:bidi="hi-IN"/>
        </w:rPr>
        <w:t xml:space="preserve">ολιτιστικών </w:t>
      </w:r>
      <w:r>
        <w:rPr>
          <w:rFonts w:hint="default" w:ascii="Calibri" w:hAnsi="Calibri" w:eastAsia="ヒラギノ角ゴ Pro W3" w:cs="Calibri"/>
          <w:color w:val="auto"/>
          <w:sz w:val="22"/>
          <w:szCs w:val="22"/>
          <w:lang w:val="el-GR" w:eastAsia="zh-CN" w:bidi="hi-IN"/>
        </w:rPr>
        <w:t>Δ</w:t>
      </w:r>
      <w:r>
        <w:rPr>
          <w:rFonts w:hint="default" w:ascii="Calibri" w:hAnsi="Calibri" w:eastAsia="ヒラギノ角ゴ Pro W3" w:cs="Calibri"/>
          <w:color w:val="auto"/>
          <w:sz w:val="22"/>
          <w:szCs w:val="22"/>
          <w:lang w:eastAsia="zh-CN" w:bidi="hi-IN"/>
        </w:rPr>
        <w:t xml:space="preserve">ιαδρομών του Συμβουλίου της Ευρώπης στη χώρα της. </w:t>
      </w:r>
    </w:p>
    <w:p>
      <w:pPr>
        <w:jc w:val="both"/>
        <w:rPr>
          <w:color w:val="auto"/>
          <w:sz w:val="24"/>
          <w:szCs w:val="24"/>
        </w:rPr>
      </w:pPr>
      <w:r>
        <w:rPr>
          <w:rFonts w:hint="default" w:ascii="Calibri" w:hAnsi="Calibri" w:eastAsia="ヒラギノ角ゴ Pro W3" w:cs="Calibri"/>
          <w:color w:val="auto"/>
          <w:sz w:val="22"/>
          <w:szCs w:val="22"/>
          <w:lang w:val="el-GR" w:eastAsia="zh-CN" w:bidi="hi-IN"/>
        </w:rPr>
        <w:t>Τ</w:t>
      </w:r>
      <w:r>
        <w:rPr>
          <w:rFonts w:hint="default" w:ascii="Calibri" w:hAnsi="Calibri" w:eastAsia="ヒラギノ角ゴ Pro W3" w:cs="Calibri"/>
          <w:color w:val="auto"/>
          <w:sz w:val="22"/>
          <w:szCs w:val="22"/>
          <w:lang w:eastAsia="zh-CN" w:bidi="hi-IN"/>
        </w:rPr>
        <w:t xml:space="preserve">έλος, </w:t>
      </w:r>
      <w:r>
        <w:rPr>
          <w:rFonts w:hint="default" w:ascii="Calibri" w:hAnsi="Calibri" w:eastAsia="ヒラギノ角ゴ Pro W3" w:cs="Calibri"/>
          <w:color w:val="auto"/>
          <w:sz w:val="22"/>
          <w:szCs w:val="22"/>
          <w:lang w:val="el-GR" w:eastAsia="zh-CN" w:bidi="hi-IN"/>
        </w:rPr>
        <w:t xml:space="preserve">σε συνάντηση </w:t>
      </w:r>
      <w:r>
        <w:rPr>
          <w:rFonts w:hint="default" w:ascii="Calibri" w:hAnsi="Calibri" w:eastAsia="ヒラギノ角ゴ Pro W3" w:cs="Calibri"/>
          <w:color w:val="auto"/>
          <w:sz w:val="22"/>
          <w:szCs w:val="22"/>
          <w:lang w:eastAsia="zh-CN" w:bidi="hi-IN"/>
        </w:rPr>
        <w:t>με τον ελληνιστή</w:t>
      </w:r>
      <w:r>
        <w:rPr>
          <w:rFonts w:hint="default" w:ascii="Calibri" w:hAnsi="Calibri" w:eastAsia="ヒラギノ角ゴ Pro W3" w:cs="Calibri"/>
          <w:color w:val="auto"/>
          <w:sz w:val="22"/>
          <w:szCs w:val="22"/>
          <w:lang w:val="el-GR" w:eastAsia="zh-CN" w:bidi="hi-IN"/>
        </w:rPr>
        <w:t xml:space="preserve"> </w:t>
      </w:r>
      <w:r>
        <w:rPr>
          <w:rFonts w:hint="default" w:ascii="Calibri" w:hAnsi="Calibri" w:eastAsia="ヒラギノ角ゴ Pro W3" w:cs="Calibri"/>
          <w:color w:val="auto"/>
          <w:sz w:val="22"/>
          <w:szCs w:val="22"/>
          <w:lang w:eastAsia="zh-CN" w:bidi="hi-IN"/>
        </w:rPr>
        <w:t>Θεολόγο-Βυζαντινολόγο Δρ</w:t>
      </w:r>
      <w:r>
        <w:rPr>
          <w:rFonts w:hint="default" w:ascii="Calibri" w:hAnsi="Calibri" w:eastAsia="ヒラギノ角ゴ Pro W3" w:cs="Calibri"/>
          <w:color w:val="auto"/>
          <w:sz w:val="22"/>
          <w:szCs w:val="22"/>
          <w:lang w:val="el-GR" w:eastAsia="zh-CN" w:bidi="hi-IN"/>
        </w:rPr>
        <w:t>.</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n-US" w:eastAsia="zh-CN" w:bidi="hi-IN"/>
        </w:rPr>
        <w:t>Kalmar</w:t>
      </w:r>
      <w:r>
        <w:rPr>
          <w:rFonts w:hint="default" w:ascii="Calibri" w:hAnsi="Calibri" w:eastAsia="ヒラギノ角ゴ Pro W3" w:cs="Calibri"/>
          <w:color w:val="auto"/>
          <w:sz w:val="22"/>
          <w:szCs w:val="22"/>
          <w:lang w:eastAsia="zh-CN" w:bidi="hi-IN"/>
        </w:rPr>
        <w:t xml:space="preserve"> </w:t>
      </w:r>
      <w:r>
        <w:rPr>
          <w:rFonts w:hint="default" w:ascii="Calibri" w:hAnsi="Calibri" w:eastAsia="ヒラギノ角ゴ Pro W3" w:cs="Calibri"/>
          <w:color w:val="auto"/>
          <w:sz w:val="22"/>
          <w:szCs w:val="22"/>
          <w:lang w:val="en-US" w:eastAsia="zh-CN" w:bidi="hi-IN"/>
        </w:rPr>
        <w:t>Ulm</w:t>
      </w:r>
      <w:r>
        <w:rPr>
          <w:rFonts w:hint="default" w:ascii="Calibri" w:hAnsi="Calibri" w:eastAsia="ヒラギノ角ゴ Pro W3" w:cs="Calibri"/>
          <w:color w:val="auto"/>
          <w:sz w:val="22"/>
          <w:szCs w:val="22"/>
          <w:lang w:eastAsia="zh-CN" w:bidi="hi-IN"/>
        </w:rPr>
        <w:t xml:space="preserve"> από την Εσθονία, συζητήθηκε η πιθανότητα συνεργασίας με το ΥΠΠΟΑ, </w:t>
      </w:r>
      <w:r>
        <w:rPr>
          <w:rFonts w:hint="default" w:ascii="Calibri" w:hAnsi="Calibri" w:eastAsia="ヒラギノ角ゴ Pro W3" w:cs="Calibri"/>
          <w:color w:val="auto"/>
          <w:sz w:val="22"/>
          <w:szCs w:val="22"/>
          <w:lang w:val="el-GR" w:eastAsia="zh-CN" w:bidi="hi-IN"/>
        </w:rPr>
        <w:t xml:space="preserve">πάνω σε θέματα </w:t>
      </w:r>
      <w:r>
        <w:rPr>
          <w:rFonts w:hint="default" w:ascii="Calibri" w:hAnsi="Calibri" w:eastAsia="ヒラギノ角ゴ Pro W3" w:cs="Calibri"/>
          <w:color w:val="auto"/>
          <w:sz w:val="22"/>
          <w:szCs w:val="22"/>
          <w:lang w:eastAsia="zh-CN" w:bidi="hi-IN"/>
        </w:rPr>
        <w:t>όπως η διοργάνωση εκδηλώσεων, η ανταλλαγή πολιτιστικών αγαθών και σχετική</w:t>
      </w:r>
      <w:r>
        <w:rPr>
          <w:rFonts w:hint="default" w:ascii="Calibri" w:hAnsi="Calibri" w:eastAsia="ヒラギノ角ゴ Pro W3" w:cs="Calibri"/>
          <w:color w:val="auto"/>
          <w:sz w:val="22"/>
          <w:szCs w:val="22"/>
          <w:lang w:val="el-GR" w:eastAsia="zh-CN" w:bidi="hi-IN"/>
        </w:rPr>
        <w:t>ς</w:t>
      </w:r>
      <w:r>
        <w:rPr>
          <w:rFonts w:hint="default" w:ascii="Calibri" w:hAnsi="Calibri" w:eastAsia="ヒラギノ角ゴ Pro W3" w:cs="Calibri"/>
          <w:color w:val="auto"/>
          <w:sz w:val="22"/>
          <w:szCs w:val="22"/>
          <w:lang w:eastAsia="zh-CN" w:bidi="hi-IN"/>
        </w:rPr>
        <w:t xml:space="preserve"> τεχνογνωσίας, με στόχο την ανάδειξη του ελληνικού πολιτιστικού αποθέματος στην περιοχή της Βαλτικής και την τόνωση των κοινών πολιτιστικών δεσμών των δύο χωρών.</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ヒラギノ角ゴ Pro W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95"/>
    <w:rsid w:val="00013C9D"/>
    <w:rsid w:val="00050878"/>
    <w:rsid w:val="000671BD"/>
    <w:rsid w:val="00103B8B"/>
    <w:rsid w:val="001B5CC5"/>
    <w:rsid w:val="00244285"/>
    <w:rsid w:val="002C6B29"/>
    <w:rsid w:val="00311248"/>
    <w:rsid w:val="00364695"/>
    <w:rsid w:val="00482B51"/>
    <w:rsid w:val="005E375F"/>
    <w:rsid w:val="006142A7"/>
    <w:rsid w:val="006A568A"/>
    <w:rsid w:val="006C3FC5"/>
    <w:rsid w:val="007555C1"/>
    <w:rsid w:val="007E0B94"/>
    <w:rsid w:val="00850671"/>
    <w:rsid w:val="00855B73"/>
    <w:rsid w:val="008C5DE7"/>
    <w:rsid w:val="00920334"/>
    <w:rsid w:val="009C7952"/>
    <w:rsid w:val="009D2E43"/>
    <w:rsid w:val="00A819BF"/>
    <w:rsid w:val="00AD505B"/>
    <w:rsid w:val="00B65F25"/>
    <w:rsid w:val="00BE5EB3"/>
    <w:rsid w:val="00C35010"/>
    <w:rsid w:val="00C5069A"/>
    <w:rsid w:val="00D0497A"/>
    <w:rsid w:val="00D64951"/>
    <w:rsid w:val="00D84439"/>
    <w:rsid w:val="00E324DC"/>
    <w:rsid w:val="00E56079"/>
    <w:rsid w:val="00EA1326"/>
    <w:rsid w:val="00EE4280"/>
    <w:rsid w:val="00F150C7"/>
    <w:rsid w:val="00F4521F"/>
    <w:rsid w:val="00F712EA"/>
    <w:rsid w:val="00F82411"/>
    <w:rsid w:val="00F8241D"/>
    <w:rsid w:val="00F92809"/>
    <w:rsid w:val="012B440A"/>
    <w:rsid w:val="03AB5798"/>
    <w:rsid w:val="06375015"/>
    <w:rsid w:val="0EA846EF"/>
    <w:rsid w:val="14E43FE7"/>
    <w:rsid w:val="15776F7C"/>
    <w:rsid w:val="18450F73"/>
    <w:rsid w:val="19716075"/>
    <w:rsid w:val="26600209"/>
    <w:rsid w:val="27517946"/>
    <w:rsid w:val="29CA7CEE"/>
    <w:rsid w:val="2BF0293E"/>
    <w:rsid w:val="2F1F029F"/>
    <w:rsid w:val="3A9C00A7"/>
    <w:rsid w:val="3CAB573F"/>
    <w:rsid w:val="41B73770"/>
    <w:rsid w:val="457E0CBB"/>
    <w:rsid w:val="46E0082D"/>
    <w:rsid w:val="48FB2832"/>
    <w:rsid w:val="4BD470DF"/>
    <w:rsid w:val="531073DC"/>
    <w:rsid w:val="54F830B4"/>
    <w:rsid w:val="58052EED"/>
    <w:rsid w:val="581310E0"/>
    <w:rsid w:val="587010EA"/>
    <w:rsid w:val="5A0E1F56"/>
    <w:rsid w:val="5A9F7DFD"/>
    <w:rsid w:val="5CC044B7"/>
    <w:rsid w:val="60032490"/>
    <w:rsid w:val="65B70AF8"/>
    <w:rsid w:val="6F5037FB"/>
    <w:rsid w:val="717F6C6F"/>
    <w:rsid w:val="74DE4B04"/>
    <w:rsid w:val="775F5958"/>
    <w:rsid w:val="7B3D471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note text"/>
    <w:basedOn w:val="1"/>
    <w:link w:val="9"/>
    <w:semiHidden/>
    <w:unhideWhenUsed/>
    <w:uiPriority w:val="99"/>
    <w:pPr>
      <w:spacing w:after="0" w:line="240" w:lineRule="auto"/>
    </w:pPr>
    <w:rPr>
      <w:sz w:val="20"/>
      <w:szCs w:val="20"/>
    </w:r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el-GR"/>
    </w:rPr>
  </w:style>
  <w:style w:type="character" w:styleId="6">
    <w:name w:val="footnote reference"/>
    <w:basedOn w:val="5"/>
    <w:semiHidden/>
    <w:unhideWhenUsed/>
    <w:uiPriority w:val="99"/>
    <w:rPr>
      <w:vertAlign w:val="superscript"/>
    </w:rPr>
  </w:style>
  <w:style w:type="character" w:styleId="7">
    <w:name w:val="Hyperlink"/>
    <w:basedOn w:val="5"/>
    <w:semiHidden/>
    <w:unhideWhenUsed/>
    <w:uiPriority w:val="99"/>
    <w:rPr>
      <w:color w:val="0000FF"/>
      <w:u w:val="single"/>
    </w:rPr>
  </w:style>
  <w:style w:type="character" w:customStyle="1" w:styleId="9">
    <w:name w:val="Κείμενο υποσημείωσης Char"/>
    <w:basedOn w:val="5"/>
    <w:link w:val="3"/>
    <w:semiHidden/>
    <w:uiPriority w:val="99"/>
    <w:rPr>
      <w:sz w:val="20"/>
      <w:szCs w:val="20"/>
    </w:rPr>
  </w:style>
  <w:style w:type="character" w:customStyle="1" w:styleId="10">
    <w:name w:val="Σύνδεσμος διαδικτύου"/>
    <w:basedOn w:val="5"/>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5.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181E27-9BCE-4175-A4F3-8C2EE3A7348C}"/>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31E5D9C-F74F-4D30-8BE7-5EABB223D424}"/>
</file>

<file path=customXml/itemProps4.xml><?xml version="1.0" encoding="utf-8"?>
<ds:datastoreItem xmlns:ds="http://schemas.openxmlformats.org/officeDocument/2006/customXml" ds:itemID="{B1A7ECC2-47C9-4B45-A352-0E9F71696BA5}"/>
</file>

<file path=customXml/itemProps5.xml><?xml version="1.0" encoding="utf-8"?>
<ds:datastoreItem xmlns:ds="http://schemas.openxmlformats.org/officeDocument/2006/customXml" ds:itemID="{AF309987-8CFE-41E8-8AF3-4C8E346D9786}"/>
</file>

<file path=docProps/app.xml><?xml version="1.0" encoding="utf-8"?>
<Properties xmlns="http://schemas.openxmlformats.org/officeDocument/2006/extended-properties" xmlns:vt="http://schemas.openxmlformats.org/officeDocument/2006/docPropsVTypes">
  <Template>Normal.dotm</Template>
  <Company>0wn Inc.</Company>
  <Pages>3</Pages>
  <Words>686</Words>
  <Characters>3709</Characters>
  <Lines>30</Lines>
  <Paragraphs>8</Paragraphs>
  <ScaleCrop>false</ScaleCrop>
  <LinksUpToDate>false</LinksUpToDate>
  <CharactersWithSpaces>4387</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ελληνική συμμετοχή στην Ετήσια Συνάντηση της Ένωσης των Σημαντικών Κοιμητηρίων της Ευρώπης (ASCE)</dc:title>
  <dc:creator>0wner</dc:creator>
  <cp:lastModifiedBy>agiannikos</cp:lastModifiedBy>
  <cp:revision>2</cp:revision>
  <cp:lastPrinted>2018-10-09T08:58:00Z</cp:lastPrinted>
  <dcterms:created xsi:type="dcterms:W3CDTF">2018-10-09T12:21:00Z</dcterms:created>
  <dcterms:modified xsi:type="dcterms:W3CDTF">2018-10-10T18:45:54Z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