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FD" w:rsidRDefault="00533A8B">
      <w:pPr>
        <w:jc w:val="both"/>
        <w:rPr>
          <w:sz w:val="28"/>
          <w:szCs w:val="28"/>
          <w:lang w:val="el-GR"/>
        </w:rPr>
      </w:pPr>
      <w:r>
        <w:rPr>
          <w:noProof/>
          <w:color w:val="FF0000"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190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58FD" w:rsidRDefault="00533A8B">
                            <w:pPr>
                              <w:jc w:val="center"/>
                              <w:rPr>
                                <w:color w:val="333399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8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635" b="635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58FD" w:rsidRDefault="00533A8B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  <w:sz w:val="22"/>
                                <w:lang w:val="el-GR"/>
                              </w:rPr>
                              <w:t>ΕΛΛΗΝΙΚΗ ΔΗΜΟΚΡΑΤΙΑ</w:t>
                            </w:r>
                          </w:p>
                          <w:p w:rsidR="004658FD" w:rsidRDefault="00533A8B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  <w:sz w:val="22"/>
                                <w:lang w:val="el-GR"/>
                              </w:rPr>
                              <w:t>ΥΠΟΥΡΓΕΙΟ ΠΟΛΙΤΙΣΜΟΥ</w:t>
                            </w:r>
                          </w:p>
                          <w:p w:rsidR="004658FD" w:rsidRDefault="00533A8B">
                            <w:pPr>
                              <w:jc w:val="center"/>
                              <w:rPr>
                                <w:color w:val="4F81BD"/>
                                <w:sz w:val="22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  <w:sz w:val="22"/>
                                <w:lang w:val="el-GR"/>
                              </w:rPr>
                              <w:t>ΓΡΑΦΕΙΟ ΤΥΠΟΥ</w:t>
                            </w:r>
                          </w:p>
                          <w:p w:rsidR="004658FD" w:rsidRDefault="00533A8B">
                            <w:pPr>
                              <w:jc w:val="center"/>
                              <w:rPr>
                                <w:color w:val="4F81BD"/>
                                <w:sz w:val="22"/>
                              </w:rPr>
                            </w:pPr>
                            <w:r>
                              <w:rPr>
                                <w:color w:val="4F81BD"/>
                                <w:sz w:val="22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0pt;margin-top:-0.05pt;height:89.8pt;width:208.1pt;z-index:251659264;mso-width-relative:page;mso-height-relative:page;" fillcolor="#FFFFFF" filled="t" stroked="f" coordsize="21600,21600" o:gfxdata="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/OWza1gAAAAYBAAAPAAAAAAAAAAEA&#10;IAAAACIAAABkcnMvZG93bnJldi54bWxQSwECFAAUAAAACACHTuJAAid70RECAAAuBAAADgAAAAAA&#10;AAABACAAAAAlAQAAZHJzL2Uyb0RvYy54bWxQSwUGAAAAAAYABgBZAQAAq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333399"/>
                          <w:sz w:val="28"/>
                          <w:szCs w:val="24"/>
                        </w:rPr>
                      </w:pPr>
                      <w:r>
                        <w:rPr>
                          <w:color w:val="333399"/>
                          <w:sz w:val="28"/>
                          <w:szCs w:val="24"/>
                          <w:lang w:val="el-GR"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635" b="635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  <w:sz w:val="22"/>
                          <w:lang w:val="el-GR"/>
                        </w:rPr>
                        <w:t>ΕΛΛΗΝΙΚΗ ΔΗΜΟΚΡΑΤΙΑ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  <w:sz w:val="22"/>
                          <w:lang w:val="el-GR"/>
                        </w:rPr>
                        <w:t>ΥΠΟΥΡΓΕΙΟ ΠΟΛΙΤΙΣΜΟΥ</w:t>
                      </w:r>
                    </w:p>
                    <w:p>
                      <w:pPr>
                        <w:jc w:val="center"/>
                        <w:rPr>
                          <w:color w:val="4F81BD"/>
                          <w:sz w:val="22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  <w:sz w:val="22"/>
                          <w:lang w:val="el-GR"/>
                        </w:rPr>
                        <w:t>ΓΡΑΦΕΙΟ ΤΥΠΟΥ</w:t>
                      </w:r>
                    </w:p>
                    <w:p>
                      <w:pPr>
                        <w:jc w:val="center"/>
                        <w:rPr>
                          <w:color w:val="4F81BD"/>
                          <w:sz w:val="22"/>
                        </w:rPr>
                      </w:pPr>
                      <w:r>
                        <w:rPr>
                          <w:color w:val="4F81BD"/>
                          <w:sz w:val="22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4658FD" w:rsidRDefault="004658FD">
      <w:pPr>
        <w:jc w:val="both"/>
        <w:rPr>
          <w:sz w:val="28"/>
          <w:szCs w:val="28"/>
          <w:lang w:val="el-GR"/>
        </w:rPr>
      </w:pPr>
    </w:p>
    <w:p w:rsidR="004658FD" w:rsidRDefault="004658FD">
      <w:pPr>
        <w:jc w:val="both"/>
        <w:rPr>
          <w:sz w:val="28"/>
          <w:szCs w:val="28"/>
          <w:lang w:val="el-GR"/>
        </w:rPr>
      </w:pPr>
    </w:p>
    <w:p w:rsidR="004658FD" w:rsidRDefault="004658FD">
      <w:pPr>
        <w:jc w:val="both"/>
        <w:rPr>
          <w:sz w:val="28"/>
          <w:szCs w:val="28"/>
          <w:lang w:val="el-GR"/>
        </w:rPr>
      </w:pPr>
    </w:p>
    <w:p w:rsidR="004658FD" w:rsidRDefault="004658FD">
      <w:pPr>
        <w:jc w:val="both"/>
        <w:rPr>
          <w:sz w:val="28"/>
          <w:szCs w:val="28"/>
          <w:lang w:val="el-GR"/>
        </w:rPr>
      </w:pPr>
    </w:p>
    <w:p w:rsidR="004658FD" w:rsidRDefault="004658FD">
      <w:pPr>
        <w:jc w:val="right"/>
        <w:rPr>
          <w:sz w:val="24"/>
          <w:szCs w:val="24"/>
          <w:lang w:val="el-GR"/>
        </w:rPr>
      </w:pPr>
    </w:p>
    <w:p w:rsidR="004658FD" w:rsidRDefault="004658FD">
      <w:pPr>
        <w:jc w:val="right"/>
        <w:rPr>
          <w:sz w:val="24"/>
          <w:szCs w:val="24"/>
          <w:lang w:val="el-GR"/>
        </w:rPr>
      </w:pPr>
    </w:p>
    <w:p w:rsidR="004658FD" w:rsidRDefault="00533A8B">
      <w:pPr>
        <w:jc w:val="right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Αθήνα, 7</w:t>
      </w:r>
      <w:r>
        <w:rPr>
          <w:sz w:val="24"/>
          <w:szCs w:val="24"/>
          <w:lang w:val="el-GR"/>
        </w:rPr>
        <w:t xml:space="preserve"> Ιουλίου 2023</w:t>
      </w:r>
    </w:p>
    <w:p w:rsidR="004658FD" w:rsidRDefault="004658FD">
      <w:pPr>
        <w:pStyle w:val="1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533A8B" w:rsidRDefault="00533A8B">
      <w:pPr>
        <w:pStyle w:val="1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533A8B" w:rsidRPr="00533A8B" w:rsidRDefault="00533A8B" w:rsidP="00533A8B">
      <w:pPr>
        <w:jc w:val="center"/>
        <w:rPr>
          <w:rFonts w:ascii="Calibri" w:eastAsia="Calibri" w:hAnsi="Calibri" w:cs="Calibri"/>
          <w:b/>
          <w:sz w:val="24"/>
          <w:szCs w:val="24"/>
          <w:lang w:val="el-GR" w:eastAsia="en-US"/>
        </w:rPr>
      </w:pPr>
      <w:bookmarkStart w:id="0" w:name="_GoBack"/>
      <w:r w:rsidRPr="00533A8B">
        <w:rPr>
          <w:rFonts w:ascii="Calibri" w:eastAsia="Calibri" w:hAnsi="Calibri" w:cs="Calibri"/>
          <w:b/>
          <w:sz w:val="24"/>
          <w:szCs w:val="24"/>
          <w:lang w:val="el-GR" w:eastAsia="en-US"/>
        </w:rPr>
        <w:t>Επίσκεψη Υφυπουργού Πολιτισμού Χρ.</w:t>
      </w:r>
      <w:r>
        <w:rPr>
          <w:rFonts w:ascii="Calibri" w:eastAsia="Calibri" w:hAnsi="Calibri" w:cs="Calibri"/>
          <w:b/>
          <w:sz w:val="24"/>
          <w:szCs w:val="24"/>
          <w:lang w:val="el-GR" w:eastAsia="en-US"/>
        </w:rPr>
        <w:t xml:space="preserve"> </w:t>
      </w:r>
      <w:r w:rsidRPr="00533A8B">
        <w:rPr>
          <w:rFonts w:ascii="Calibri" w:eastAsia="Calibri" w:hAnsi="Calibri" w:cs="Calibri"/>
          <w:b/>
          <w:sz w:val="24"/>
          <w:szCs w:val="24"/>
          <w:lang w:val="el-GR" w:eastAsia="en-US"/>
        </w:rPr>
        <w:t xml:space="preserve">Δήμα στο </w:t>
      </w:r>
      <w:proofErr w:type="spellStart"/>
      <w:r w:rsidRPr="00533A8B">
        <w:rPr>
          <w:rFonts w:ascii="Calibri" w:eastAsia="Calibri" w:hAnsi="Calibri" w:cs="Calibri"/>
          <w:b/>
          <w:sz w:val="24"/>
          <w:szCs w:val="24"/>
          <w:lang w:val="el-GR" w:eastAsia="en-US"/>
        </w:rPr>
        <w:t>Ακροπόλ</w:t>
      </w:r>
      <w:proofErr w:type="spellEnd"/>
      <w:r w:rsidRPr="00533A8B">
        <w:rPr>
          <w:rFonts w:ascii="Calibri" w:eastAsia="Calibri" w:hAnsi="Calibri" w:cs="Calibri"/>
          <w:b/>
          <w:sz w:val="24"/>
          <w:szCs w:val="24"/>
          <w:lang w:val="el-GR" w:eastAsia="en-US"/>
        </w:rPr>
        <w:t xml:space="preserve"> </w:t>
      </w:r>
      <w:proofErr w:type="spellStart"/>
      <w:r w:rsidRPr="00533A8B">
        <w:rPr>
          <w:rFonts w:ascii="Calibri" w:eastAsia="Calibri" w:hAnsi="Calibri" w:cs="Calibri"/>
          <w:b/>
          <w:sz w:val="24"/>
          <w:szCs w:val="24"/>
          <w:lang w:val="el-GR" w:eastAsia="en-US"/>
        </w:rPr>
        <w:t>Παλάς</w:t>
      </w:r>
      <w:proofErr w:type="spellEnd"/>
    </w:p>
    <w:bookmarkEnd w:id="0"/>
    <w:p w:rsidR="00533A8B" w:rsidRPr="00533A8B" w:rsidRDefault="00533A8B" w:rsidP="00533A8B">
      <w:pPr>
        <w:jc w:val="center"/>
        <w:rPr>
          <w:rFonts w:ascii="Calibri" w:eastAsia="Calibri" w:hAnsi="Calibri" w:cs="Calibri"/>
          <w:b/>
          <w:sz w:val="24"/>
          <w:szCs w:val="24"/>
          <w:lang w:val="el-GR" w:eastAsia="en-US"/>
        </w:rPr>
      </w:pPr>
    </w:p>
    <w:p w:rsidR="00533A8B" w:rsidRPr="00533A8B" w:rsidRDefault="00533A8B" w:rsidP="00533A8B">
      <w:pPr>
        <w:jc w:val="center"/>
        <w:rPr>
          <w:rFonts w:ascii="Calibri" w:eastAsia="Calibri" w:hAnsi="Calibri" w:cs="Calibri"/>
          <w:b/>
          <w:sz w:val="24"/>
          <w:szCs w:val="24"/>
          <w:lang w:val="el-GR" w:eastAsia="en-US"/>
        </w:rPr>
      </w:pPr>
    </w:p>
    <w:p w:rsidR="00533A8B" w:rsidRPr="00533A8B" w:rsidRDefault="00533A8B" w:rsidP="00533A8B">
      <w:pPr>
        <w:jc w:val="both"/>
        <w:rPr>
          <w:rFonts w:ascii="Calibri" w:eastAsia="Calibri" w:hAnsi="Calibri" w:cs="Calibri"/>
          <w:sz w:val="24"/>
          <w:szCs w:val="24"/>
          <w:lang w:val="el-GR" w:eastAsia="en-US"/>
        </w:rPr>
      </w:pPr>
      <w:r w:rsidRPr="00533A8B">
        <w:rPr>
          <w:rFonts w:ascii="Calibri" w:eastAsia="Calibri" w:hAnsi="Calibri" w:cs="Calibri"/>
          <w:sz w:val="24"/>
          <w:szCs w:val="24"/>
          <w:lang w:val="el-GR" w:eastAsia="en-US"/>
        </w:rPr>
        <w:t xml:space="preserve">Το εμβληματικό κτήριο </w:t>
      </w:r>
      <w:proofErr w:type="spellStart"/>
      <w:r w:rsidRPr="00533A8B">
        <w:rPr>
          <w:rFonts w:ascii="Calibri" w:eastAsia="Calibri" w:hAnsi="Calibri" w:cs="Calibri"/>
          <w:b/>
          <w:sz w:val="24"/>
          <w:szCs w:val="24"/>
          <w:lang w:val="el-GR" w:eastAsia="en-US"/>
        </w:rPr>
        <w:t>Ακροπόλ</w:t>
      </w:r>
      <w:proofErr w:type="spellEnd"/>
      <w:r w:rsidRPr="00533A8B">
        <w:rPr>
          <w:rFonts w:ascii="Calibri" w:eastAsia="Calibri" w:hAnsi="Calibri" w:cs="Calibri"/>
          <w:b/>
          <w:sz w:val="24"/>
          <w:szCs w:val="24"/>
          <w:lang w:val="el-GR" w:eastAsia="en-US"/>
        </w:rPr>
        <w:t xml:space="preserve"> </w:t>
      </w:r>
      <w:proofErr w:type="spellStart"/>
      <w:r w:rsidRPr="00533A8B">
        <w:rPr>
          <w:rFonts w:ascii="Calibri" w:eastAsia="Calibri" w:hAnsi="Calibri" w:cs="Calibri"/>
          <w:b/>
          <w:sz w:val="24"/>
          <w:szCs w:val="24"/>
          <w:lang w:val="el-GR" w:eastAsia="en-US"/>
        </w:rPr>
        <w:t>Παλάς</w:t>
      </w:r>
      <w:proofErr w:type="spellEnd"/>
      <w:r w:rsidRPr="00533A8B">
        <w:rPr>
          <w:rFonts w:ascii="Calibri" w:eastAsia="Calibri" w:hAnsi="Calibri" w:cs="Calibri"/>
          <w:sz w:val="24"/>
          <w:szCs w:val="24"/>
          <w:lang w:val="el-GR" w:eastAsia="en-US"/>
        </w:rPr>
        <w:t xml:space="preserve"> που βρίσκεται στην οδό Πατησίων, επισκέφτηκε ο Υφυπουργός Πολιτισμού κ. </w:t>
      </w:r>
      <w:r w:rsidRPr="00533A8B">
        <w:rPr>
          <w:rFonts w:ascii="Calibri" w:eastAsia="Calibri" w:hAnsi="Calibri" w:cs="Calibri"/>
          <w:b/>
          <w:sz w:val="24"/>
          <w:szCs w:val="24"/>
          <w:lang w:val="el-GR" w:eastAsia="en-US"/>
        </w:rPr>
        <w:t>Χρίστος Δήμας</w:t>
      </w:r>
      <w:r w:rsidRPr="00533A8B">
        <w:rPr>
          <w:rFonts w:ascii="Calibri" w:eastAsia="Calibri" w:hAnsi="Calibri" w:cs="Calibri"/>
          <w:sz w:val="24"/>
          <w:szCs w:val="24"/>
          <w:lang w:val="el-GR" w:eastAsia="en-US"/>
        </w:rPr>
        <w:t xml:space="preserve"> και η Γενική Γραμματέας Σύγχρονου Πολιτισμού κα </w:t>
      </w:r>
      <w:r w:rsidRPr="00533A8B">
        <w:rPr>
          <w:rFonts w:ascii="Calibri" w:eastAsia="Calibri" w:hAnsi="Calibri" w:cs="Calibri"/>
          <w:b/>
          <w:sz w:val="24"/>
          <w:szCs w:val="24"/>
          <w:lang w:val="el-GR" w:eastAsia="en-US"/>
        </w:rPr>
        <w:t xml:space="preserve">Ελένη </w:t>
      </w:r>
      <w:proofErr w:type="spellStart"/>
      <w:r w:rsidRPr="00533A8B">
        <w:rPr>
          <w:rFonts w:ascii="Calibri" w:eastAsia="Calibri" w:hAnsi="Calibri" w:cs="Calibri"/>
          <w:b/>
          <w:sz w:val="24"/>
          <w:szCs w:val="24"/>
          <w:lang w:val="el-GR" w:eastAsia="en-US"/>
        </w:rPr>
        <w:t>Δουνδουλάκη</w:t>
      </w:r>
      <w:proofErr w:type="spellEnd"/>
      <w:r w:rsidRPr="00533A8B">
        <w:rPr>
          <w:rFonts w:ascii="Calibri" w:eastAsia="Calibri" w:hAnsi="Calibri" w:cs="Calibri"/>
          <w:sz w:val="24"/>
          <w:szCs w:val="24"/>
          <w:lang w:val="el-GR" w:eastAsia="en-US"/>
        </w:rPr>
        <w:t xml:space="preserve">. Ο Υφυπουργός μαζί με υπηρεσιακά στελέχη του </w:t>
      </w:r>
      <w:r w:rsidRPr="00533A8B">
        <w:rPr>
          <w:rFonts w:ascii="Calibri" w:eastAsia="Calibri" w:hAnsi="Calibri" w:cs="Calibri"/>
          <w:b/>
          <w:sz w:val="24"/>
          <w:szCs w:val="24"/>
          <w:lang w:val="el-GR" w:eastAsia="en-US"/>
        </w:rPr>
        <w:t>Υπουργείου Πολιτισμού</w:t>
      </w:r>
      <w:r w:rsidRPr="00533A8B">
        <w:rPr>
          <w:rFonts w:ascii="Calibri" w:eastAsia="Calibri" w:hAnsi="Calibri" w:cs="Calibri"/>
          <w:sz w:val="24"/>
          <w:szCs w:val="24"/>
          <w:lang w:val="el-GR" w:eastAsia="en-US"/>
        </w:rPr>
        <w:t xml:space="preserve"> πραγματοποίησαν αυτοψία στο κτήριο και στους εσωτερικούς χώρους.</w:t>
      </w:r>
    </w:p>
    <w:p w:rsidR="00533A8B" w:rsidRPr="00533A8B" w:rsidRDefault="00533A8B" w:rsidP="00533A8B">
      <w:pPr>
        <w:jc w:val="both"/>
        <w:rPr>
          <w:rFonts w:ascii="Calibri" w:eastAsia="Calibri" w:hAnsi="Calibri" w:cs="Calibri"/>
          <w:sz w:val="24"/>
          <w:szCs w:val="24"/>
          <w:lang w:val="el-GR" w:eastAsia="en-US"/>
        </w:rPr>
      </w:pPr>
    </w:p>
    <w:p w:rsidR="00533A8B" w:rsidRPr="00533A8B" w:rsidRDefault="00533A8B" w:rsidP="00533A8B">
      <w:pPr>
        <w:jc w:val="both"/>
        <w:rPr>
          <w:rFonts w:ascii="Calibri" w:eastAsia="Calibri" w:hAnsi="Calibri" w:cs="Calibri"/>
          <w:sz w:val="24"/>
          <w:szCs w:val="24"/>
          <w:lang w:val="el-GR" w:eastAsia="en-US"/>
        </w:rPr>
      </w:pPr>
      <w:r w:rsidRPr="00533A8B">
        <w:rPr>
          <w:rFonts w:ascii="Calibri" w:eastAsia="Calibri" w:hAnsi="Calibri" w:cs="Calibri"/>
          <w:sz w:val="24"/>
          <w:szCs w:val="24"/>
          <w:lang w:val="el-GR" w:eastAsia="en-US"/>
        </w:rPr>
        <w:t xml:space="preserve">Στόχος της πολιτείας είναι το </w:t>
      </w:r>
      <w:proofErr w:type="spellStart"/>
      <w:r w:rsidRPr="00533A8B">
        <w:rPr>
          <w:rFonts w:ascii="Calibri" w:eastAsia="Calibri" w:hAnsi="Calibri" w:cs="Calibri"/>
          <w:sz w:val="24"/>
          <w:szCs w:val="24"/>
          <w:lang w:val="el-GR" w:eastAsia="en-US"/>
        </w:rPr>
        <w:t>Ακροπόλ</w:t>
      </w:r>
      <w:proofErr w:type="spellEnd"/>
      <w:r w:rsidRPr="00533A8B">
        <w:rPr>
          <w:rFonts w:ascii="Calibri" w:eastAsia="Calibri" w:hAnsi="Calibri" w:cs="Calibri"/>
          <w:sz w:val="24"/>
          <w:szCs w:val="24"/>
          <w:lang w:val="el-GR" w:eastAsia="en-US"/>
        </w:rPr>
        <w:t xml:space="preserve"> να γίνει ένα </w:t>
      </w:r>
      <w:r w:rsidRPr="00533A8B">
        <w:rPr>
          <w:rFonts w:ascii="Calibri" w:eastAsia="Calibri" w:hAnsi="Calibri" w:cs="Calibri"/>
          <w:b/>
          <w:sz w:val="24"/>
          <w:szCs w:val="24"/>
          <w:lang w:val="el-GR" w:eastAsia="en-US"/>
        </w:rPr>
        <w:t>κέντρο πολιτισμού</w:t>
      </w:r>
      <w:r w:rsidRPr="00533A8B">
        <w:rPr>
          <w:rFonts w:ascii="Calibri" w:eastAsia="Calibri" w:hAnsi="Calibri" w:cs="Calibri"/>
          <w:sz w:val="24"/>
          <w:szCs w:val="24"/>
          <w:lang w:val="el-GR" w:eastAsia="en-US"/>
        </w:rPr>
        <w:t xml:space="preserve"> και </w:t>
      </w:r>
      <w:r w:rsidRPr="00533A8B">
        <w:rPr>
          <w:rFonts w:ascii="Calibri" w:eastAsia="Calibri" w:hAnsi="Calibri" w:cs="Calibri"/>
          <w:b/>
          <w:sz w:val="24"/>
          <w:szCs w:val="24"/>
          <w:lang w:val="el-GR" w:eastAsia="en-US"/>
        </w:rPr>
        <w:t>τεχνολογίας</w:t>
      </w:r>
      <w:r w:rsidRPr="00533A8B">
        <w:rPr>
          <w:rFonts w:ascii="Calibri" w:eastAsia="Calibri" w:hAnsi="Calibri" w:cs="Calibri"/>
          <w:sz w:val="24"/>
          <w:szCs w:val="24"/>
          <w:lang w:val="el-GR" w:eastAsia="en-US"/>
        </w:rPr>
        <w:t xml:space="preserve"> για </w:t>
      </w:r>
      <w:r w:rsidRPr="00533A8B">
        <w:rPr>
          <w:rFonts w:ascii="Calibri" w:eastAsia="Calibri" w:hAnsi="Calibri" w:cs="Calibri"/>
          <w:b/>
          <w:sz w:val="24"/>
          <w:szCs w:val="24"/>
          <w:lang w:val="el-GR" w:eastAsia="en-US"/>
        </w:rPr>
        <w:t>καλλιτέχνες και δημιουργούς</w:t>
      </w:r>
      <w:r w:rsidRPr="00533A8B">
        <w:rPr>
          <w:rFonts w:ascii="Calibri" w:eastAsia="Calibri" w:hAnsi="Calibri" w:cs="Calibri"/>
          <w:sz w:val="24"/>
          <w:szCs w:val="24"/>
          <w:lang w:val="el-GR" w:eastAsia="en-US"/>
        </w:rPr>
        <w:t xml:space="preserve">. Υπενθυμίζεται, πως οι εργασίες για την συνολική ανακαίνιση του </w:t>
      </w:r>
      <w:proofErr w:type="spellStart"/>
      <w:r w:rsidRPr="00533A8B">
        <w:rPr>
          <w:rFonts w:ascii="Calibri" w:eastAsia="Calibri" w:hAnsi="Calibri" w:cs="Calibri"/>
          <w:sz w:val="24"/>
          <w:szCs w:val="24"/>
          <w:lang w:val="el-GR" w:eastAsia="en-US"/>
        </w:rPr>
        <w:t>Ακροπόλ</w:t>
      </w:r>
      <w:proofErr w:type="spellEnd"/>
      <w:r w:rsidRPr="00533A8B">
        <w:rPr>
          <w:rFonts w:ascii="Calibri" w:eastAsia="Calibri" w:hAnsi="Calibri" w:cs="Calibri"/>
          <w:sz w:val="24"/>
          <w:szCs w:val="24"/>
          <w:lang w:val="el-GR" w:eastAsia="en-US"/>
        </w:rPr>
        <w:t xml:space="preserve"> έχουν ολοκληρωθεί τα προηγούμενα χρόνια, με </w:t>
      </w:r>
      <w:r w:rsidRPr="00533A8B">
        <w:rPr>
          <w:rFonts w:ascii="Calibri" w:eastAsia="Calibri" w:hAnsi="Calibri" w:cs="Calibri"/>
          <w:b/>
          <w:sz w:val="24"/>
          <w:szCs w:val="24"/>
          <w:lang w:val="el-GR" w:eastAsia="en-US"/>
        </w:rPr>
        <w:t>προϋπολογισμό πάνω από 9 εκατομμύρια ευρώ</w:t>
      </w:r>
      <w:r w:rsidRPr="00533A8B">
        <w:rPr>
          <w:rFonts w:ascii="Calibri" w:eastAsia="Calibri" w:hAnsi="Calibri" w:cs="Calibri"/>
          <w:sz w:val="24"/>
          <w:szCs w:val="24"/>
          <w:lang w:val="el-GR" w:eastAsia="en-US"/>
        </w:rPr>
        <w:t xml:space="preserve"> (9.024.355,75), κατά κύριο λόγο από πρόγραμμα ΕΣΠΑ, αλλά και από τον τακτικό προϋπολογισμό.  </w:t>
      </w:r>
    </w:p>
    <w:p w:rsidR="00533A8B" w:rsidRPr="00533A8B" w:rsidRDefault="00533A8B" w:rsidP="00533A8B">
      <w:pPr>
        <w:jc w:val="both"/>
        <w:rPr>
          <w:rFonts w:ascii="Calibri" w:eastAsia="Calibri" w:hAnsi="Calibri" w:cs="Calibri"/>
          <w:sz w:val="24"/>
          <w:szCs w:val="24"/>
          <w:lang w:val="el-GR" w:eastAsia="en-US"/>
        </w:rPr>
      </w:pPr>
      <w:r w:rsidRPr="00533A8B">
        <w:rPr>
          <w:rFonts w:ascii="Calibri" w:eastAsia="Calibri" w:hAnsi="Calibri" w:cs="Calibri"/>
          <w:sz w:val="24"/>
          <w:szCs w:val="24"/>
          <w:lang w:val="el-GR" w:eastAsia="en-US"/>
        </w:rPr>
        <w:t xml:space="preserve"> </w:t>
      </w:r>
    </w:p>
    <w:p w:rsidR="00533A8B" w:rsidRPr="00533A8B" w:rsidRDefault="00533A8B" w:rsidP="00533A8B">
      <w:pPr>
        <w:jc w:val="both"/>
        <w:rPr>
          <w:rFonts w:ascii="Calibri" w:eastAsia="Calibri" w:hAnsi="Calibri" w:cs="Calibri"/>
          <w:sz w:val="24"/>
          <w:szCs w:val="24"/>
          <w:lang w:val="el-GR" w:eastAsia="en-US"/>
        </w:rPr>
      </w:pPr>
      <w:r w:rsidRPr="00533A8B">
        <w:rPr>
          <w:rFonts w:ascii="Calibri" w:eastAsia="Calibri" w:hAnsi="Calibri" w:cs="Calibri"/>
          <w:sz w:val="24"/>
          <w:szCs w:val="24"/>
          <w:lang w:val="el-GR" w:eastAsia="en-US"/>
        </w:rPr>
        <w:t xml:space="preserve">Ο Υφυπουργός Πολιτισμού και Βουλευτής Κορινθίας κ. </w:t>
      </w:r>
      <w:r w:rsidRPr="00533A8B">
        <w:rPr>
          <w:rFonts w:ascii="Calibri" w:eastAsia="Calibri" w:hAnsi="Calibri" w:cs="Calibri"/>
          <w:b/>
          <w:sz w:val="24"/>
          <w:szCs w:val="24"/>
          <w:lang w:val="el-GR" w:eastAsia="en-US"/>
        </w:rPr>
        <w:t>Χρίστος Δήμας</w:t>
      </w:r>
      <w:r w:rsidRPr="00533A8B">
        <w:rPr>
          <w:rFonts w:ascii="Calibri" w:eastAsia="Calibri" w:hAnsi="Calibri" w:cs="Calibri"/>
          <w:sz w:val="24"/>
          <w:szCs w:val="24"/>
          <w:lang w:val="el-GR" w:eastAsia="en-US"/>
        </w:rPr>
        <w:t>, στο πλαίσιο της επίσκεψης δήλωσε τα εξής:</w:t>
      </w:r>
    </w:p>
    <w:p w:rsidR="00533A8B" w:rsidRPr="00533A8B" w:rsidRDefault="00533A8B" w:rsidP="00533A8B">
      <w:pPr>
        <w:jc w:val="both"/>
        <w:rPr>
          <w:rFonts w:ascii="Calibri" w:eastAsia="Calibri" w:hAnsi="Calibri" w:cs="Calibri"/>
          <w:b/>
          <w:i/>
          <w:sz w:val="24"/>
          <w:szCs w:val="24"/>
          <w:lang w:val="el-GR" w:eastAsia="en-US"/>
        </w:rPr>
      </w:pPr>
      <w:r w:rsidRPr="00533A8B">
        <w:rPr>
          <w:rFonts w:ascii="Calibri" w:eastAsia="Calibri" w:hAnsi="Calibri" w:cs="Calibri"/>
          <w:b/>
          <w:i/>
          <w:sz w:val="24"/>
          <w:szCs w:val="24"/>
          <w:lang w:val="el-GR" w:eastAsia="en-US"/>
        </w:rPr>
        <w:t xml:space="preserve"> </w:t>
      </w:r>
    </w:p>
    <w:p w:rsidR="00533A8B" w:rsidRPr="00533A8B" w:rsidRDefault="00533A8B" w:rsidP="00533A8B">
      <w:pPr>
        <w:jc w:val="both"/>
        <w:rPr>
          <w:rFonts w:ascii="Calibri" w:eastAsia="Calibri" w:hAnsi="Calibri" w:cs="Calibri"/>
          <w:b/>
          <w:i/>
          <w:sz w:val="24"/>
          <w:szCs w:val="24"/>
          <w:lang w:val="el-GR" w:eastAsia="en-US"/>
        </w:rPr>
      </w:pPr>
      <w:r w:rsidRPr="00533A8B">
        <w:rPr>
          <w:rFonts w:ascii="Calibri" w:eastAsia="Calibri" w:hAnsi="Calibri" w:cs="Calibri"/>
          <w:b/>
          <w:i/>
          <w:sz w:val="24"/>
          <w:szCs w:val="24"/>
          <w:lang w:val="el-GR" w:eastAsia="en-US"/>
        </w:rPr>
        <w:t>«Ο στόχος μας είναι να αξιοποιήσουμε με τον καλύτερο δυνατό τρόπο αυτό το εμβληματικό και εντυπωσιακό κτήριο ώστε να αποκτήσει ο σύγχρονος πολιτισμός το νέο δικό του σπίτι και έναν πολυδύναμο χώρο που ανταποκρίνεται στις ανάγκες και στην δυναμική του.»</w:t>
      </w:r>
    </w:p>
    <w:p w:rsidR="004658FD" w:rsidRDefault="004658FD">
      <w:pPr>
        <w:spacing w:line="276" w:lineRule="auto"/>
        <w:jc w:val="both"/>
        <w:rPr>
          <w:rFonts w:ascii="Roboto" w:hAnsi="Roboto"/>
          <w:color w:val="626262"/>
          <w:sz w:val="27"/>
          <w:szCs w:val="27"/>
          <w:shd w:val="clear" w:color="auto" w:fill="EDE5DA"/>
          <w:lang w:val="el-GR"/>
        </w:rPr>
      </w:pPr>
    </w:p>
    <w:sectPr w:rsidR="004658F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  <w:sig w:usb0="00000000" w:usb1="00000000" w:usb2="0000002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CA8"/>
    <w:rsid w:val="000051EB"/>
    <w:rsid w:val="0006455F"/>
    <w:rsid w:val="001331A5"/>
    <w:rsid w:val="00172A27"/>
    <w:rsid w:val="001A0C87"/>
    <w:rsid w:val="00214F36"/>
    <w:rsid w:val="002508C3"/>
    <w:rsid w:val="00354966"/>
    <w:rsid w:val="004658FD"/>
    <w:rsid w:val="004F445D"/>
    <w:rsid w:val="0051778C"/>
    <w:rsid w:val="00533A8B"/>
    <w:rsid w:val="005408F0"/>
    <w:rsid w:val="00570F16"/>
    <w:rsid w:val="005B63F2"/>
    <w:rsid w:val="005E1154"/>
    <w:rsid w:val="005F0CA0"/>
    <w:rsid w:val="006F5F26"/>
    <w:rsid w:val="008419C9"/>
    <w:rsid w:val="008E75DD"/>
    <w:rsid w:val="00933D1C"/>
    <w:rsid w:val="009872B6"/>
    <w:rsid w:val="009E47D6"/>
    <w:rsid w:val="00A65028"/>
    <w:rsid w:val="00BF1DE8"/>
    <w:rsid w:val="00CA11E0"/>
    <w:rsid w:val="00CB13C3"/>
    <w:rsid w:val="00D04284"/>
    <w:rsid w:val="00D64466"/>
    <w:rsid w:val="00D647EC"/>
    <w:rsid w:val="00E752D6"/>
    <w:rsid w:val="00EC2879"/>
    <w:rsid w:val="00EF6528"/>
    <w:rsid w:val="00F16419"/>
    <w:rsid w:val="00F8599D"/>
    <w:rsid w:val="00FA1897"/>
    <w:rsid w:val="03C54ED2"/>
    <w:rsid w:val="060655B2"/>
    <w:rsid w:val="08BD2959"/>
    <w:rsid w:val="13CC545D"/>
    <w:rsid w:val="15AB3CE0"/>
    <w:rsid w:val="19525860"/>
    <w:rsid w:val="21343E0B"/>
    <w:rsid w:val="26373212"/>
    <w:rsid w:val="29842A7C"/>
    <w:rsid w:val="2B1D2066"/>
    <w:rsid w:val="2C313522"/>
    <w:rsid w:val="31EE0C58"/>
    <w:rsid w:val="32966EE3"/>
    <w:rsid w:val="366E122B"/>
    <w:rsid w:val="3FBA6DA0"/>
    <w:rsid w:val="407C099F"/>
    <w:rsid w:val="42540406"/>
    <w:rsid w:val="4689127A"/>
    <w:rsid w:val="4F790AB5"/>
    <w:rsid w:val="5B003265"/>
    <w:rsid w:val="5BF20FED"/>
    <w:rsid w:val="5EA34AB4"/>
    <w:rsid w:val="66560D21"/>
    <w:rsid w:val="6A9140EB"/>
    <w:rsid w:val="7815733D"/>
    <w:rsid w:val="789C11B9"/>
    <w:rsid w:val="7A4757E3"/>
    <w:rsid w:val="7AF627EA"/>
    <w:rsid w:val="7C017932"/>
    <w:rsid w:val="7C0C0226"/>
    <w:rsid w:val="7D1C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9218A7"/>
  <w15:docId w15:val="{1BD999C4-1919-48D9-8F9F-B220FFFB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15">
    <w:name w:val="Βασικό15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normalchar">
    <w:name w:val="normal__char"/>
    <w:basedOn w:val="a0"/>
    <w:qFormat/>
  </w:style>
  <w:style w:type="paragraph" w:customStyle="1" w:styleId="1">
    <w:name w:val="Βασικό1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2">
    <w:name w:val="Βασικό2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4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l-GR" w:eastAsia="en-US"/>
    </w:rPr>
  </w:style>
  <w:style w:type="paragraph" w:customStyle="1" w:styleId="3">
    <w:name w:val="Βασικό3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dash039203b103c303b903ba03cccharchar">
    <w:name w:val="dash0392__03b1__03c3__03b9__03ba__03cc____char__cha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88F55AA5-6582-43AA-8605-06F4F93477C6}"/>
</file>

<file path=customXml/itemProps3.xml><?xml version="1.0" encoding="utf-8"?>
<ds:datastoreItem xmlns:ds="http://schemas.openxmlformats.org/officeDocument/2006/customXml" ds:itemID="{B4B3008C-DBE6-45A9-AC27-8EBF4D7006C3}"/>
</file>

<file path=customXml/itemProps4.xml><?xml version="1.0" encoding="utf-8"?>
<ds:datastoreItem xmlns:ds="http://schemas.openxmlformats.org/officeDocument/2006/customXml" ds:itemID="{4F862FAF-6C94-4BBB-9062-E632C5888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Συλλυπητήριο μήνυμα του Υπουργού Πολιτισμού και Αθλητισμού Γιώργου Κουμεντάκη για την απώλεια του Γιάννη Μαρκόπουλου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Επίσκεψη Υφυπουργού Πολιτισμού Χρ. Δήμα στο Ακροπόλ Παλάς</dc:title>
  <dc:creator>yppoa2</dc:creator>
  <cp:lastModifiedBy>Ελευθερία Πελτέκη</cp:lastModifiedBy>
  <cp:revision>2</cp:revision>
  <dcterms:created xsi:type="dcterms:W3CDTF">2023-07-07T09:49:00Z</dcterms:created>
  <dcterms:modified xsi:type="dcterms:W3CDTF">2023-07-07T09:49:00Z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80B8EBDBCE274C7C8F90BF366A5B4FC2</vt:lpwstr>
  </property>
  <property fmtid="{D5CDD505-2E9C-101B-9397-08002B2CF9AE}" pid="4" name="ContentTypeId">
    <vt:lpwstr>0x01010083D890F2F5BE644981A254C8A4FE6820</vt:lpwstr>
  </property>
</Properties>
</file>