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772" w:tblpY="389"/>
        <w:tblOverlap w:val="never"/>
        <w:tblW w:w="82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3"/>
        <w:gridCol w:w="31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276" w:lineRule="auto"/>
              <w:jc w:val="center"/>
              <w:textAlignment w:val="auto"/>
              <w:outlineLvl w:val="1"/>
              <w:rPr>
                <w:rFonts w:hint="default" w:ascii="Calibri" w:hAnsi="Calibri" w:cs="Calibri"/>
                <w:color w:val="558ED5" w:themeColor="text2" w:themeTint="99"/>
                <w:sz w:val="14"/>
                <w:szCs w:val="16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pStyle w:val="2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276" w:lineRule="auto"/>
              <w:jc w:val="center"/>
              <w:textAlignment w:val="auto"/>
              <w:outlineLvl w:val="1"/>
              <w:rPr>
                <w:rFonts w:hint="default" w:ascii="Calibri" w:hAnsi="Calibri" w:cs="Calibri"/>
                <w:color w:val="558ED5" w:themeColor="text2" w:themeTint="99"/>
                <w:sz w:val="20"/>
                <w:szCs w:val="20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 w:ascii="Calibri" w:hAnsi="Calibri" w:cs="Calibri"/>
                <w:sz w:val="14"/>
                <w:szCs w:val="16"/>
                <w:lang w:eastAsia="el-GR"/>
              </w:rPr>
              <w:drawing>
                <wp:inline distT="0" distB="0" distL="0" distR="0">
                  <wp:extent cx="510540" cy="510540"/>
                  <wp:effectExtent l="0" t="0" r="3810" b="3810"/>
                  <wp:docPr id="2" name="Εικόνα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1"/>
                          <pic:cNvPicPr/>
                        </pic:nvPicPr>
                        <pic:blipFill>
                          <a:blip r:embed="rId5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347" cy="511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276" w:lineRule="auto"/>
              <w:jc w:val="center"/>
              <w:textAlignment w:val="auto"/>
              <w:outlineLvl w:val="1"/>
              <w:rPr>
                <w:rFonts w:hint="default" w:ascii="Calibri" w:hAnsi="Calibri" w:cs="Calibri"/>
                <w:b/>
                <w:color w:val="558ED5" w:themeColor="text2" w:themeTint="99"/>
                <w:sz w:val="22"/>
                <w:szCs w:val="22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558ED5" w:themeColor="text2" w:themeTint="99"/>
                <w:sz w:val="22"/>
                <w:szCs w:val="22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ΥΠΟΥΡΓΕΙΟ ΠΟΛΙΤΙΣΜΟΥ </w:t>
            </w:r>
            <w:r>
              <w:rPr>
                <w:rFonts w:hint="default" w:ascii="Calibri" w:hAnsi="Calibri" w:cs="Calibri"/>
                <w:color w:val="558ED5" w:themeColor="text2" w:themeTint="99"/>
                <w:sz w:val="22"/>
                <w:szCs w:val="22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ΚΑΙ</w:t>
            </w:r>
            <w:r>
              <w:rPr>
                <w:rFonts w:hint="default" w:ascii="Calibri" w:hAnsi="Calibri" w:cs="Calibri"/>
                <w:color w:val="558ED5" w:themeColor="text2" w:themeTint="99"/>
                <w:sz w:val="22"/>
                <w:szCs w:val="22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 ΑΘΛΗΤΙΣΜΟΥ</w:t>
            </w:r>
            <w:r>
              <w:rPr>
                <w:rFonts w:hint="default" w:ascii="Calibri" w:hAnsi="Calibri" w:cs="Calibri"/>
                <w:color w:val="558ED5" w:themeColor="text2" w:themeTint="99"/>
                <w:sz w:val="22"/>
                <w:szCs w:val="22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color w:val="558ED5" w:themeColor="text2" w:themeTint="99"/>
                <w:sz w:val="22"/>
                <w:szCs w:val="22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ΓΕΝΙΚΗ ΔΙΕΥΘΥΝΣΗ ΣΥΓΧΡΟΝΟΥ ΠΟΛΙΤΙΣΜΟΥ</w:t>
            </w:r>
            <w:r>
              <w:rPr>
                <w:rFonts w:hint="default" w:ascii="Calibri" w:hAnsi="Calibri" w:cs="Calibri"/>
                <w:color w:val="558ED5" w:themeColor="text2" w:themeTint="99"/>
                <w:sz w:val="22"/>
                <w:szCs w:val="22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b/>
                <w:color w:val="558ED5" w:themeColor="text2" w:themeTint="99"/>
                <w:sz w:val="22"/>
                <w:szCs w:val="22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ΔΙΕΥΘΥΝΣΗ ΠΑΡΑΣΤΑΤΙΚΩΝ ΤΕΧΝΩΝ &amp; ΚΙΝΗΜΑΤΟΓΡΑΦΟΥ</w:t>
            </w:r>
          </w:p>
          <w:p>
            <w:pPr>
              <w:pStyle w:val="2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auto"/>
              <w:outlineLvl w:val="1"/>
              <w:rPr>
                <w:rFonts w:hint="default" w:ascii="Calibri" w:hAnsi="Calibri" w:cs="Calibri"/>
                <w:sz w:val="14"/>
                <w:szCs w:val="16"/>
              </w:rPr>
            </w:pPr>
          </w:p>
        </w:tc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auto"/>
              <w:outlineLvl w:val="1"/>
              <w:rPr>
                <w:rFonts w:hint="default" w:ascii="Calibri" w:hAnsi="Calibri" w:cs="Calibri"/>
                <w:sz w:val="14"/>
                <w:szCs w:val="16"/>
              </w:rPr>
            </w:pPr>
            <w:r>
              <w:rPr>
                <w:rFonts w:hint="default" w:ascii="Calibri" w:hAnsi="Calibri" w:cs="Calibri"/>
                <w:sz w:val="14"/>
                <w:szCs w:val="16"/>
                <w:lang w:eastAsia="el-GR"/>
              </w:rPr>
              <w:drawing>
                <wp:inline distT="0" distB="0" distL="0" distR="0">
                  <wp:extent cx="1533525" cy="1132205"/>
                  <wp:effectExtent l="0" t="0" r="9525" b="10795"/>
                  <wp:docPr id="3" name="Εικόνα 3" descr="C:\Users\Χριστίνα Ζαραφωνίτου\Desktop\ΕΡΓΑΣΤΗΡΙΟ ΑΣΤΕΑΚΗΣ ΕΓΚΛΗΜΑΤΟΛΟΓΙΑΣ\ΛΟΓΟΤΥΠΟ\εαστε χρώμ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 descr="C:\Users\Χριστίνα Ζαραφωνίτου\Desktop\ΕΡΓΑΣΤΗΡΙΟ ΑΣΤΕΑΚΗΣ ΕΓΚΛΗΜΑΤΟΛΟΓΙΑΣ\ΛΟΓΟΤΥΠΟ\εαστε χρώμ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13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center"/>
        <w:textAlignment w:val="auto"/>
        <w:rPr>
          <w:rFonts w:hint="default" w:ascii="Calibri" w:hAnsi="Calibri" w:cs="Calibri" w:eastAsiaTheme="majorEastAsia"/>
          <w:b/>
          <w:bCs/>
          <w:color w:val="auto"/>
          <w:sz w:val="26"/>
          <w:szCs w:val="26"/>
        </w:rPr>
      </w:pPr>
      <w:bookmarkStart w:id="0" w:name="_GoBack"/>
      <w:bookmarkEnd w:id="0"/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center"/>
        <w:textAlignment w:val="auto"/>
        <w:rPr>
          <w:rFonts w:hint="default" w:ascii="Calibri" w:hAnsi="Calibri" w:cs="Calibri" w:eastAsiaTheme="majorEastAsia"/>
          <w:b/>
          <w:bCs/>
          <w:color w:val="auto"/>
          <w:sz w:val="26"/>
          <w:szCs w:val="26"/>
        </w:rPr>
      </w:pP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center"/>
        <w:textAlignment w:val="auto"/>
        <w:rPr>
          <w:rFonts w:hint="default" w:ascii="Calibri" w:hAnsi="Calibri" w:cs="Calibri" w:eastAsiaTheme="majorEastAsia"/>
          <w:b/>
          <w:bCs/>
          <w:color w:val="auto"/>
          <w:sz w:val="26"/>
          <w:szCs w:val="26"/>
        </w:rPr>
      </w:pPr>
      <w:r>
        <w:rPr>
          <w:rFonts w:hint="default" w:ascii="Calibri" w:hAnsi="Calibri" w:cs="Calibri" w:eastAsiaTheme="majorEastAsia"/>
          <w:b/>
          <w:bCs/>
          <w:color w:val="auto"/>
          <w:sz w:val="26"/>
          <w:szCs w:val="26"/>
        </w:rPr>
        <w:t>ΠΡΟΓΡΑΜΜΑ ΗΜΕΡΙΔΑΣ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76" w:lineRule="auto"/>
        <w:jc w:val="center"/>
        <w:textAlignment w:val="auto"/>
        <w:outlineLvl w:val="1"/>
        <w:rPr>
          <w:rFonts w:hint="default" w:ascii="Calibri" w:hAnsi="Calibri" w:cs="Calibri" w:eastAsiaTheme="majorEastAsia"/>
          <w:b/>
          <w:bCs/>
          <w:color w:val="auto"/>
          <w:sz w:val="28"/>
          <w:szCs w:val="28"/>
        </w:rPr>
      </w:pPr>
      <w:r>
        <w:rPr>
          <w:rFonts w:hint="default" w:ascii="Calibri" w:hAnsi="Calibri" w:cs="Calibri" w:eastAsiaTheme="majorEastAsia"/>
          <w:b/>
          <w:bCs/>
          <w:color w:val="auto"/>
          <w:sz w:val="28"/>
          <w:szCs w:val="28"/>
        </w:rPr>
        <w:t xml:space="preserve">«Ο </w:t>
      </w:r>
      <w:r>
        <w:rPr>
          <w:rFonts w:hint="default" w:ascii="Calibri" w:hAnsi="Calibri" w:cs="Calibri" w:eastAsiaTheme="majorEastAsia"/>
          <w:b/>
          <w:bCs/>
          <w:color w:val="auto"/>
          <w:sz w:val="28"/>
          <w:szCs w:val="28"/>
          <w:lang w:val="el-GR"/>
        </w:rPr>
        <w:t>πολιτισμός ως μέσο επανένταξης των κρατουμένων</w:t>
      </w:r>
      <w:r>
        <w:rPr>
          <w:rFonts w:hint="default" w:ascii="Calibri" w:hAnsi="Calibri" w:cs="Calibri" w:eastAsiaTheme="majorEastAsia"/>
          <w:b/>
          <w:bCs/>
          <w:color w:val="auto"/>
          <w:sz w:val="28"/>
          <w:szCs w:val="28"/>
        </w:rPr>
        <w:t>»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both"/>
        <w:textAlignment w:val="auto"/>
        <w:rPr>
          <w:rFonts w:hint="default" w:ascii="Calibri" w:hAnsi="Calibri" w:cs="Calibri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both"/>
        <w:textAlignment w:val="auto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10</w:t>
      </w:r>
      <w:r>
        <w:rPr>
          <w:rFonts w:hint="default" w:ascii="Calibri" w:hAnsi="Calibri" w:cs="Calibri"/>
          <w:lang w:val="en-US"/>
        </w:rPr>
        <w:t>:</w:t>
      </w:r>
      <w:r>
        <w:rPr>
          <w:rFonts w:hint="default" w:ascii="Calibri" w:hAnsi="Calibri" w:cs="Calibri"/>
        </w:rPr>
        <w:t>30-11</w:t>
      </w:r>
      <w:r>
        <w:rPr>
          <w:rFonts w:hint="default" w:ascii="Calibri" w:hAnsi="Calibri" w:cs="Calibri"/>
          <w:lang w:val="en-US"/>
        </w:rPr>
        <w:t>:</w:t>
      </w:r>
      <w:r>
        <w:rPr>
          <w:rFonts w:hint="default" w:ascii="Calibri" w:hAnsi="Calibri" w:cs="Calibri"/>
        </w:rPr>
        <w:t xml:space="preserve">00 </w:t>
      </w:r>
      <w:r>
        <w:rPr>
          <w:rFonts w:hint="default" w:ascii="Calibri" w:hAnsi="Calibri" w:cs="Calibri"/>
          <w:lang w:val="el-GR"/>
        </w:rPr>
        <w:tab/>
      </w:r>
      <w:r>
        <w:rPr>
          <w:rFonts w:hint="default" w:ascii="Calibri" w:hAnsi="Calibri" w:cs="Calibri"/>
          <w:lang w:val="el-GR"/>
        </w:rPr>
        <w:t>ΠΡΟΣΕΛΕΥΣΗ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both"/>
        <w:textAlignment w:val="auto"/>
        <w:rPr>
          <w:rFonts w:hint="default" w:ascii="Calibri" w:hAnsi="Calibri" w:cs="Calibri"/>
          <w:lang w:val="el-GR"/>
        </w:rPr>
      </w:pPr>
      <w:r>
        <w:rPr>
          <w:rFonts w:hint="default" w:ascii="Calibri" w:hAnsi="Calibri" w:cs="Calibri"/>
        </w:rPr>
        <w:t>11</w:t>
      </w:r>
      <w:r>
        <w:rPr>
          <w:rFonts w:hint="default" w:ascii="Calibri" w:hAnsi="Calibri" w:cs="Calibri"/>
          <w:lang w:val="en-US"/>
        </w:rPr>
        <w:t>:</w:t>
      </w:r>
      <w:r>
        <w:rPr>
          <w:rFonts w:hint="default" w:ascii="Calibri" w:hAnsi="Calibri" w:cs="Calibri"/>
        </w:rPr>
        <w:t>00-11</w:t>
      </w:r>
      <w:r>
        <w:rPr>
          <w:rFonts w:hint="default" w:ascii="Calibri" w:hAnsi="Calibri" w:cs="Calibri"/>
          <w:lang w:val="en-US"/>
        </w:rPr>
        <w:t>:</w:t>
      </w:r>
      <w:r>
        <w:rPr>
          <w:rFonts w:hint="default" w:ascii="Calibri" w:hAnsi="Calibri" w:cs="Calibri"/>
        </w:rPr>
        <w:t xml:space="preserve">30  </w:t>
      </w:r>
      <w:r>
        <w:rPr>
          <w:rFonts w:hint="default" w:ascii="Calibri" w:hAnsi="Calibri" w:cs="Calibri"/>
          <w:lang w:val="el-GR"/>
        </w:rPr>
        <w:tab/>
      </w:r>
      <w:r>
        <w:rPr>
          <w:rFonts w:hint="default" w:ascii="Calibri" w:hAnsi="Calibri" w:cs="Calibri"/>
          <w:lang w:val="el-GR"/>
        </w:rPr>
        <w:t>ΕΙΣΑΓΩΓΗ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ind w:left="720" w:leftChars="0" w:firstLine="720" w:firstLineChars="0"/>
        <w:jc w:val="both"/>
        <w:textAlignment w:val="auto"/>
        <w:rPr>
          <w:rFonts w:hint="default" w:ascii="Calibri" w:hAnsi="Calibri" w:cs="Calibri"/>
          <w:b w:val="0"/>
          <w:bCs w:val="0"/>
          <w:lang w:val="el-GR"/>
        </w:rPr>
      </w:pPr>
      <w:r>
        <w:rPr>
          <w:rFonts w:hint="default" w:ascii="Calibri" w:hAnsi="Calibri" w:cs="Calibri"/>
          <w:lang w:val="el-GR"/>
        </w:rPr>
        <w:t xml:space="preserve">Χαιρετισμός, </w:t>
      </w:r>
      <w:r>
        <w:rPr>
          <w:rFonts w:hint="default" w:ascii="Calibri" w:hAnsi="Calibri" w:cs="Calibri"/>
          <w:b w:val="0"/>
          <w:bCs w:val="0"/>
          <w:lang w:val="el-GR"/>
        </w:rPr>
        <w:t>Ιωάννης Καζλάρης,</w:t>
      </w:r>
      <w:r>
        <w:rPr>
          <w:rFonts w:hint="default" w:ascii="Calibri" w:hAnsi="Calibri" w:cs="Calibri"/>
          <w:lang w:val="el-GR"/>
        </w:rPr>
        <w:t xml:space="preserve"> Διευθυντής Καταστήματος Κράτησης </w:t>
      </w:r>
      <w:r>
        <w:rPr>
          <w:rFonts w:hint="default" w:ascii="Calibri" w:hAnsi="Calibri" w:cs="Calibri"/>
          <w:lang w:val="el-GR"/>
        </w:rPr>
        <w:tab/>
      </w:r>
      <w:r>
        <w:rPr>
          <w:rFonts w:hint="default" w:ascii="Calibri" w:hAnsi="Calibri" w:cs="Calibri"/>
          <w:lang w:val="el-GR"/>
        </w:rPr>
        <w:tab/>
      </w:r>
      <w:r>
        <w:rPr>
          <w:rFonts w:hint="default" w:ascii="Calibri" w:hAnsi="Calibri" w:cs="Calibri"/>
          <w:lang w:val="el-GR"/>
        </w:rPr>
        <w:t>Κορυδαλλού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ind w:left="720" w:leftChars="0" w:firstLine="720" w:firstLineChars="0"/>
        <w:jc w:val="both"/>
        <w:textAlignment w:val="auto"/>
        <w:rPr>
          <w:rFonts w:hint="default" w:ascii="Calibri" w:hAnsi="Calibri" w:cs="Calibri"/>
          <w:lang w:val="el-GR"/>
        </w:rPr>
      </w:pPr>
      <w:r>
        <w:rPr>
          <w:rFonts w:hint="default" w:ascii="Calibri" w:hAnsi="Calibri" w:cs="Calibri"/>
          <w:b w:val="0"/>
          <w:bCs w:val="0"/>
          <w:lang w:val="el-GR"/>
        </w:rPr>
        <w:t>Χαιρετισμός</w:t>
      </w:r>
      <w:r>
        <w:rPr>
          <w:rFonts w:hint="default" w:ascii="Calibri" w:hAnsi="Calibri" w:cs="Calibri"/>
          <w:b w:val="0"/>
          <w:bCs w:val="0"/>
          <w:lang w:val="en-US"/>
        </w:rPr>
        <w:t>,</w:t>
      </w:r>
      <w:r>
        <w:rPr>
          <w:rFonts w:hint="default" w:ascii="Calibri" w:hAnsi="Calibri" w:cs="Calibri"/>
          <w:b w:val="0"/>
          <w:bCs w:val="0"/>
          <w:lang w:val="el-GR"/>
        </w:rPr>
        <w:t xml:space="preserve"> Βασίλης Κοσμόπουλος,</w:t>
      </w:r>
      <w:r>
        <w:rPr>
          <w:rFonts w:hint="default" w:ascii="Calibri" w:hAnsi="Calibri" w:cs="Calibri"/>
          <w:lang w:val="el-GR"/>
        </w:rPr>
        <w:t xml:space="preserve"> Διευθυντής Ελληνικού Κέντρου </w:t>
      </w:r>
      <w:r>
        <w:rPr>
          <w:rFonts w:hint="default" w:ascii="Calibri" w:hAnsi="Calibri" w:cs="Calibri"/>
          <w:lang w:val="el-GR"/>
        </w:rPr>
        <w:tab/>
      </w:r>
      <w:r>
        <w:rPr>
          <w:rFonts w:hint="default" w:ascii="Calibri" w:hAnsi="Calibri" w:cs="Calibri"/>
          <w:lang w:val="el-GR"/>
        </w:rPr>
        <w:t>Κινηματογράφου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both"/>
        <w:textAlignment w:val="auto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11</w:t>
      </w:r>
      <w:r>
        <w:rPr>
          <w:rFonts w:hint="default" w:ascii="Calibri" w:hAnsi="Calibri" w:cs="Calibri"/>
          <w:lang w:val="el-GR"/>
        </w:rPr>
        <w:t>:</w:t>
      </w:r>
      <w:r>
        <w:rPr>
          <w:rFonts w:hint="default" w:ascii="Calibri" w:hAnsi="Calibri" w:cs="Calibri"/>
        </w:rPr>
        <w:t>30-12</w:t>
      </w:r>
      <w:r>
        <w:rPr>
          <w:rFonts w:hint="default" w:ascii="Calibri" w:hAnsi="Calibri" w:cs="Calibri"/>
          <w:lang w:val="el-GR"/>
        </w:rPr>
        <w:t>:</w:t>
      </w:r>
      <w:r>
        <w:rPr>
          <w:rFonts w:hint="default" w:ascii="Calibri" w:hAnsi="Calibri" w:cs="Calibri"/>
        </w:rPr>
        <w:t xml:space="preserve">30 </w:t>
      </w:r>
      <w:r>
        <w:rPr>
          <w:rFonts w:hint="default" w:ascii="Calibri" w:hAnsi="Calibri" w:cs="Calibri"/>
          <w:lang w:val="el-GR"/>
        </w:rPr>
        <w:tab/>
      </w:r>
      <w:r>
        <w:rPr>
          <w:rFonts w:hint="default" w:ascii="Calibri" w:hAnsi="Calibri" w:cs="Calibri"/>
          <w:lang w:val="el-GR"/>
        </w:rPr>
        <w:t xml:space="preserve">Εισαγωγική παρουσίαση, </w:t>
      </w:r>
      <w:r>
        <w:rPr>
          <w:rFonts w:hint="default" w:ascii="Calibri" w:hAnsi="Calibri" w:cs="Calibri"/>
          <w:b w:val="0"/>
          <w:bCs w:val="0"/>
          <w:lang w:val="el-GR"/>
        </w:rPr>
        <w:t>Τίνα Πισχιτζή</w:t>
      </w:r>
      <w:r>
        <w:rPr>
          <w:rFonts w:hint="default" w:ascii="Calibri" w:hAnsi="Calibri" w:cs="Calibri"/>
          <w:lang w:val="el-GR"/>
        </w:rPr>
        <w:t xml:space="preserve">, Προϊσταμένη Δ/νσης </w:t>
      </w:r>
      <w:r>
        <w:rPr>
          <w:rFonts w:hint="default" w:ascii="Calibri" w:hAnsi="Calibri" w:cs="Calibri"/>
          <w:lang w:val="el-GR"/>
        </w:rPr>
        <w:tab/>
      </w:r>
      <w:r>
        <w:rPr>
          <w:rFonts w:hint="default" w:ascii="Calibri" w:hAnsi="Calibri" w:cs="Calibri"/>
          <w:lang w:val="el-GR"/>
        </w:rPr>
        <w:tab/>
      </w:r>
      <w:r>
        <w:rPr>
          <w:rFonts w:hint="default" w:ascii="Calibri" w:hAnsi="Calibri" w:cs="Calibri"/>
          <w:lang w:val="el-GR"/>
        </w:rPr>
        <w:tab/>
      </w:r>
      <w:r>
        <w:rPr>
          <w:rFonts w:hint="default" w:ascii="Calibri" w:hAnsi="Calibri" w:cs="Calibri"/>
          <w:lang w:val="el-GR"/>
        </w:rPr>
        <w:tab/>
      </w:r>
      <w:r>
        <w:rPr>
          <w:rFonts w:hint="default" w:ascii="Calibri" w:hAnsi="Calibri" w:cs="Calibri"/>
          <w:lang w:val="el-GR"/>
        </w:rPr>
        <w:t xml:space="preserve">Παραστατικών Τεχνών και Κινηματογράφου, Υπουργείο Πολιτισμού και </w:t>
      </w:r>
      <w:r>
        <w:rPr>
          <w:rFonts w:hint="default" w:ascii="Calibri" w:hAnsi="Calibri" w:cs="Calibri"/>
          <w:lang w:val="el-GR"/>
        </w:rPr>
        <w:tab/>
      </w:r>
      <w:r>
        <w:rPr>
          <w:rFonts w:hint="default" w:ascii="Calibri" w:hAnsi="Calibri" w:cs="Calibri"/>
          <w:lang w:val="el-GR"/>
        </w:rPr>
        <w:tab/>
      </w:r>
      <w:r>
        <w:rPr>
          <w:rFonts w:hint="default" w:ascii="Calibri" w:hAnsi="Calibri" w:cs="Calibri"/>
          <w:lang w:val="el-GR"/>
        </w:rPr>
        <w:t>Αθλητισμού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ind w:left="720" w:leftChars="0" w:firstLine="720" w:firstLineChars="0"/>
        <w:jc w:val="both"/>
        <w:textAlignment w:val="auto"/>
        <w:rPr>
          <w:rFonts w:hint="default" w:ascii="Calibri" w:hAnsi="Calibri" w:cs="Calibri"/>
        </w:rPr>
      </w:pPr>
      <w:r>
        <w:rPr>
          <w:rFonts w:hint="default" w:ascii="Calibri" w:hAnsi="Calibri" w:cs="Calibri"/>
          <w:i w:val="0"/>
          <w:iCs/>
          <w:lang w:val="el-GR"/>
        </w:rPr>
        <w:t xml:space="preserve">Προβολή ταινών: </w:t>
      </w:r>
      <w:r>
        <w:rPr>
          <w:rFonts w:hint="default" w:ascii="Calibri" w:hAnsi="Calibri" w:cs="Calibri"/>
        </w:rPr>
        <w:t>«Τ</w:t>
      </w:r>
      <w:r>
        <w:rPr>
          <w:rFonts w:hint="default" w:ascii="Calibri" w:hAnsi="Calibri" w:cs="Calibri"/>
          <w:lang w:val="el-GR"/>
        </w:rPr>
        <w:t>ο Χριστινάκι</w:t>
      </w:r>
      <w:r>
        <w:rPr>
          <w:rFonts w:hint="default" w:ascii="Calibri" w:hAnsi="Calibri" w:cs="Calibri"/>
        </w:rPr>
        <w:t>»</w:t>
      </w:r>
      <w:r>
        <w:rPr>
          <w:rFonts w:hint="default" w:ascii="Calibri" w:hAnsi="Calibri" w:cs="Calibri"/>
          <w:lang w:val="el-GR"/>
        </w:rPr>
        <w:t xml:space="preserve">, </w:t>
      </w:r>
      <w:r>
        <w:rPr>
          <w:rFonts w:hint="default" w:ascii="Calibri" w:hAnsi="Calibri" w:cs="Calibri"/>
        </w:rPr>
        <w:t>«Ο Θ</w:t>
      </w:r>
      <w:r>
        <w:rPr>
          <w:rFonts w:hint="default" w:ascii="Calibri" w:hAnsi="Calibri" w:cs="Calibri"/>
          <w:lang w:val="el-GR"/>
        </w:rPr>
        <w:t>ανατοποινίτης</w:t>
      </w:r>
      <w:r>
        <w:rPr>
          <w:rFonts w:hint="default" w:ascii="Calibri" w:hAnsi="Calibri" w:cs="Calibri"/>
        </w:rPr>
        <w:t>»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ind w:left="720" w:leftChars="0" w:firstLine="720" w:firstLineChars="0"/>
        <w:jc w:val="both"/>
        <w:textAlignment w:val="auto"/>
        <w:rPr>
          <w:rFonts w:hint="default" w:ascii="Calibri" w:hAnsi="Calibri" w:cs="Calibri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both"/>
        <w:textAlignment w:val="auto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12</w:t>
      </w:r>
      <w:r>
        <w:rPr>
          <w:rFonts w:hint="default" w:ascii="Calibri" w:hAnsi="Calibri" w:cs="Calibri"/>
          <w:lang w:val="el-GR"/>
        </w:rPr>
        <w:t>:</w:t>
      </w:r>
      <w:r>
        <w:rPr>
          <w:rFonts w:hint="default" w:ascii="Calibri" w:hAnsi="Calibri" w:cs="Calibri"/>
        </w:rPr>
        <w:t>30- 13</w:t>
      </w:r>
      <w:r>
        <w:rPr>
          <w:rFonts w:hint="default" w:ascii="Calibri" w:hAnsi="Calibri" w:cs="Calibri"/>
          <w:lang w:val="el-GR"/>
        </w:rPr>
        <w:t>:</w:t>
      </w:r>
      <w:r>
        <w:rPr>
          <w:rFonts w:hint="default" w:ascii="Calibri" w:hAnsi="Calibri" w:cs="Calibri"/>
        </w:rPr>
        <w:t xml:space="preserve">30 </w:t>
      </w:r>
      <w:r>
        <w:rPr>
          <w:rFonts w:hint="default" w:ascii="Calibri" w:hAnsi="Calibri" w:cs="Calibri"/>
          <w:lang w:val="el-GR"/>
        </w:rPr>
        <w:tab/>
      </w:r>
      <w:r>
        <w:rPr>
          <w:rFonts w:hint="default" w:ascii="Calibri" w:hAnsi="Calibri" w:cs="Calibri"/>
          <w:lang w:val="el-GR"/>
        </w:rPr>
        <w:t>ΕΙΣΗΓΗΣΕΙΣ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ind w:left="720" w:leftChars="0" w:firstLine="720" w:firstLineChars="0"/>
        <w:jc w:val="both"/>
        <w:textAlignment w:val="auto"/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val="en-US" w:eastAsia="el-GR"/>
        </w:rPr>
      </w:pPr>
      <w:r>
        <w:rPr>
          <w:rFonts w:hint="default" w:ascii="Calibri" w:hAnsi="Calibri" w:eastAsia="Times New Roman" w:cs="Calibri"/>
          <w:i/>
          <w:iCs/>
          <w:color w:val="000000"/>
          <w:shd w:val="clear" w:color="auto" w:fill="FFFFFF"/>
          <w:lang w:eastAsia="el-GR"/>
        </w:rPr>
        <w:t>«Κινηματογραφικές</w:t>
      </w:r>
      <w:r>
        <w:rPr>
          <w:rFonts w:hint="default" w:ascii="Calibri" w:hAnsi="Calibri" w:eastAsia="Times New Roman" w:cs="Calibri"/>
          <w:i/>
          <w:iCs/>
          <w:color w:val="000000"/>
          <w:shd w:val="clear" w:color="auto" w:fill="FFFFFF"/>
          <w:lang w:val="en-US" w:eastAsia="el-GR"/>
        </w:rPr>
        <w:t xml:space="preserve"> αναπαραστάσεις του εγκληματικού φαινομένου»</w:t>
      </w:r>
      <w:r>
        <w:rPr>
          <w:rFonts w:hint="default" w:ascii="Calibri" w:hAnsi="Calibri" w:eastAsia="Times New Roman" w:cs="Calibri"/>
          <w:i/>
          <w:iCs/>
          <w:color w:val="000000"/>
          <w:shd w:val="clear" w:color="auto" w:fill="FFFFFF"/>
          <w:lang w:eastAsia="el-GR"/>
        </w:rPr>
        <w:t> </w:t>
      </w: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val="en-US" w:eastAsia="el-GR"/>
        </w:rPr>
        <w:t xml:space="preserve">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both"/>
        <w:textAlignment w:val="auto"/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val="en-US" w:eastAsia="el-GR"/>
        </w:rPr>
      </w:pP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eastAsia="el-GR"/>
        </w:rPr>
        <w:t>Χριστίνα</w:t>
      </w: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val="en-US" w:eastAsia="el-GR"/>
        </w:rPr>
        <w:t xml:space="preserve"> Ζαραφωνίτου, Καθηγήτρια Εγκληματολογίας, Διευθύντρια του Εργαστηρίου Αστεακής Εγκληματολογίας του Παντείου Πανεπιστημίου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ind w:left="720" w:leftChars="0" w:firstLine="720" w:firstLineChars="0"/>
        <w:jc w:val="both"/>
        <w:textAlignment w:val="auto"/>
        <w:rPr>
          <w:rFonts w:hint="default" w:ascii="Calibri" w:hAnsi="Calibri" w:eastAsia="Times New Roman" w:cs="Calibri"/>
          <w:i/>
          <w:iCs/>
          <w:color w:val="000000"/>
          <w:shd w:val="clear" w:color="auto" w:fill="FFFFFF"/>
          <w:lang w:val="en-US" w:eastAsia="el-GR"/>
        </w:rPr>
      </w:pPr>
      <w:r>
        <w:rPr>
          <w:rFonts w:hint="default" w:ascii="Calibri" w:hAnsi="Calibri" w:eastAsia="Times New Roman" w:cs="Calibri"/>
          <w:i/>
          <w:iCs/>
          <w:color w:val="000000"/>
          <w:shd w:val="clear" w:color="auto" w:fill="FFFFFF"/>
          <w:lang w:val="en-US" w:eastAsia="el-GR"/>
        </w:rPr>
        <w:t>«Ο κινηματογράφος ως εργαλείο διδασκαλίας του ποινικού δικαίου»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both"/>
        <w:textAlignment w:val="auto"/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eastAsia="el-GR"/>
        </w:rPr>
      </w:pP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val="en-US" w:eastAsia="el-GR"/>
        </w:rPr>
        <w:t>Κωνσταντίνος Βαθιώτης, Αναπληρωτής Καθηγητής Ποινικού Δικαίου Νομικής Σχολής Δημοκρίτειου Πανεπιστημίου Θράκης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both"/>
        <w:textAlignment w:val="auto"/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eastAsia="el-GR"/>
        </w:rPr>
      </w:pP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eastAsia="el-GR"/>
        </w:rPr>
        <w:t> 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ind w:left="720" w:leftChars="0" w:firstLine="720" w:firstLineChars="0"/>
        <w:jc w:val="both"/>
        <w:textAlignment w:val="auto"/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eastAsia="el-GR"/>
        </w:rPr>
      </w:pP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val="en-US" w:eastAsia="el-GR"/>
        </w:rPr>
        <w:t>«Γιατί οι εγκληματολόγοι σχολιάζουν ταινίες εγκλημάτων;»</w:t>
      </w: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eastAsia="el-GR"/>
        </w:rPr>
        <w:t xml:space="preserve"> 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both"/>
        <w:textAlignment w:val="auto"/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val="en-US" w:eastAsia="el-GR"/>
        </w:rPr>
      </w:pP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eastAsia="el-GR"/>
        </w:rPr>
        <w:t>Χρήστος</w:t>
      </w: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val="en-US" w:eastAsia="el-GR"/>
        </w:rPr>
        <w:t xml:space="preserve"> Τσουραμάνης, Ομότιμος Καθηγητής ΤΕΙ Δυτικής Ελλάδας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ind w:left="720" w:leftChars="0" w:firstLine="720" w:firstLineChars="0"/>
        <w:jc w:val="both"/>
        <w:textAlignment w:val="auto"/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val="en-US" w:eastAsia="el-GR"/>
        </w:rPr>
      </w:pP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eastAsia="el-GR"/>
        </w:rPr>
        <w:t>«Μπορεί</w:t>
      </w: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val="en-US" w:eastAsia="el-GR"/>
        </w:rPr>
        <w:t xml:space="preserve"> το θέατρο να βοηθήσει στην επανένταξη; </w:t>
      </w: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eastAsia="el-GR"/>
        </w:rPr>
        <w:t>Σημειώσεις</w:t>
      </w: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val="en-US" w:eastAsia="el-GR"/>
        </w:rPr>
        <w:t xml:space="preserve"> από τις </w:t>
      </w: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val="en-US" w:eastAsia="el-GR"/>
        </w:rPr>
        <w:tab/>
      </w: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val="en-US" w:eastAsia="el-GR"/>
        </w:rPr>
        <w:t>συναντήσεις με τη θεατρική ομάδα της Επανόδου»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both"/>
        <w:textAlignment w:val="auto"/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eastAsia="el-GR"/>
        </w:rPr>
      </w:pP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val="en-US" w:eastAsia="el-GR"/>
        </w:rPr>
        <w:t>Μαριτίνα Πάσσαρη, ηθοποιός-σκηνοθέτης, υπεύθυνη θεατρικής ομάδας «Στην Επάνοδο»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both"/>
        <w:textAlignment w:val="auto"/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eastAsia="el-G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both"/>
        <w:textAlignment w:val="auto"/>
        <w:rPr>
          <w:rFonts w:hint="default" w:ascii="Calibri" w:hAnsi="Calibri" w:eastAsia="Times New Roman" w:cs="Calibri"/>
          <w:color w:val="000000"/>
          <w:shd w:val="clear" w:color="auto" w:fill="FFFFFF"/>
          <w:lang w:eastAsia="el-GR"/>
        </w:rPr>
      </w:pP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eastAsia="el-GR"/>
        </w:rPr>
        <w:t>13</w:t>
      </w: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val="en-US" w:eastAsia="el-GR"/>
        </w:rPr>
        <w:t>:</w:t>
      </w: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eastAsia="el-GR"/>
        </w:rPr>
        <w:t>30-14</w:t>
      </w: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val="en-US" w:eastAsia="el-GR"/>
        </w:rPr>
        <w:t>:</w:t>
      </w: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eastAsia="el-GR"/>
        </w:rPr>
        <w:t xml:space="preserve">30 </w:t>
      </w: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val="en-US" w:eastAsia="el-GR"/>
        </w:rPr>
        <w:tab/>
      </w: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eastAsia="el-GR"/>
        </w:rPr>
        <w:t>«</w:t>
      </w: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val="el-GR" w:eastAsia="el-GR"/>
        </w:rPr>
        <w:t>Η</w:t>
      </w:r>
      <w:r>
        <w:rPr>
          <w:rFonts w:hint="default" w:ascii="Calibri" w:hAnsi="Calibri" w:eastAsia="Times New Roman" w:cs="Calibri"/>
          <w:i w:val="0"/>
          <w:iCs w:val="0"/>
          <w:color w:val="000000"/>
          <w:shd w:val="clear" w:color="auto" w:fill="FFFFFF"/>
          <w:lang w:val="en-US" w:eastAsia="el-GR"/>
        </w:rPr>
        <w:t xml:space="preserve"> εμπειρίδα μου από το εκπαιδευτικό πρόγραμμα στις φυλακές»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both"/>
        <w:textAlignment w:val="auto"/>
        <w:rPr>
          <w:rFonts w:hint="default" w:ascii="Calibri" w:hAnsi="Calibri" w:eastAsia="Times New Roman" w:cs="Calibri"/>
          <w:color w:val="000000"/>
          <w:shd w:val="clear" w:color="auto" w:fill="FFFFFF"/>
          <w:lang w:eastAsia="el-GR"/>
        </w:rPr>
      </w:pPr>
      <w:r>
        <w:rPr>
          <w:rFonts w:hint="default" w:ascii="Calibri" w:hAnsi="Calibri" w:eastAsia="Times New Roman" w:cs="Calibri"/>
          <w:color w:val="000000"/>
          <w:shd w:val="clear" w:color="auto" w:fill="FFFFFF"/>
          <w:lang w:eastAsia="el-GR"/>
        </w:rPr>
        <w:t>Αντώνης</w:t>
      </w:r>
      <w:r>
        <w:rPr>
          <w:rFonts w:hint="default" w:ascii="Calibri" w:hAnsi="Calibri" w:eastAsia="Times New Roman" w:cs="Calibri"/>
          <w:color w:val="000000"/>
          <w:shd w:val="clear" w:color="auto" w:fill="FFFFFF"/>
          <w:lang w:val="en-US" w:eastAsia="el-GR"/>
        </w:rPr>
        <w:t xml:space="preserve"> Κόκκινος, σκηνοθέτης - παραγωγός - καθηγητής κινηματογραφικών σχολών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both"/>
        <w:textAlignment w:val="auto"/>
        <w:rPr>
          <w:rFonts w:hint="default" w:ascii="Calibri" w:hAnsi="Calibri" w:eastAsia="Times New Roman" w:cs="Calibri"/>
          <w:color w:val="000000"/>
          <w:shd w:val="clear" w:color="auto" w:fill="FFFFFF"/>
          <w:lang w:val="en-US" w:eastAsia="el-GR"/>
        </w:rPr>
      </w:pPr>
      <w:r>
        <w:rPr>
          <w:rFonts w:hint="default" w:ascii="Calibri" w:hAnsi="Calibri" w:eastAsia="Times New Roman" w:cs="Calibri"/>
          <w:color w:val="000000"/>
          <w:shd w:val="clear" w:color="auto" w:fill="FFFFFF"/>
          <w:lang w:eastAsia="el-GR"/>
        </w:rPr>
        <w:t>Χρήστος</w:t>
      </w:r>
      <w:r>
        <w:rPr>
          <w:rFonts w:hint="default" w:ascii="Calibri" w:hAnsi="Calibri" w:eastAsia="Times New Roman" w:cs="Calibri"/>
          <w:color w:val="000000"/>
          <w:shd w:val="clear" w:color="auto" w:fill="FFFFFF"/>
          <w:lang w:val="en-US" w:eastAsia="el-GR"/>
        </w:rPr>
        <w:t xml:space="preserve"> Παπαθανασίου, σκηνοθέτης της ταινίας «Το Χριστινάκι»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ind w:left="720" w:leftChars="0" w:firstLine="720" w:firstLineChars="0"/>
        <w:jc w:val="both"/>
        <w:textAlignment w:val="auto"/>
        <w:rPr>
          <w:rFonts w:hint="default" w:ascii="Calibri" w:hAnsi="Calibri" w:eastAsia="Times New Roman" w:cs="Calibri"/>
          <w:color w:val="000000"/>
          <w:shd w:val="clear" w:color="auto" w:fill="FFFFFF"/>
          <w:lang w:eastAsia="el-GR"/>
        </w:rPr>
      </w:pPr>
      <w:r>
        <w:rPr>
          <w:rFonts w:hint="default" w:ascii="Calibri" w:hAnsi="Calibri" w:eastAsia="Times New Roman" w:cs="Calibri"/>
          <w:color w:val="000000"/>
          <w:shd w:val="clear" w:color="auto" w:fill="FFFFFF"/>
          <w:lang w:eastAsia="el-GR"/>
        </w:rPr>
        <w:t>ΕΡΩΤΗΣΕΙΣ</w:t>
      </w:r>
      <w:r>
        <w:rPr>
          <w:rFonts w:hint="default" w:ascii="Calibri" w:hAnsi="Calibri" w:eastAsia="Times New Roman" w:cs="Calibri"/>
          <w:color w:val="000000"/>
          <w:shd w:val="clear" w:color="auto" w:fill="FFFFFF"/>
          <w:lang w:val="en-US" w:eastAsia="el-GR"/>
        </w:rPr>
        <w:t xml:space="preserve"> ΚΟΙΝΟΥ</w:t>
      </w:r>
      <w:r>
        <w:rPr>
          <w:rFonts w:hint="default" w:ascii="Calibri" w:hAnsi="Calibri" w:eastAsia="Times New Roman" w:cs="Calibri"/>
          <w:color w:val="000000"/>
          <w:shd w:val="clear" w:color="auto" w:fill="FFFFFF"/>
          <w:lang w:eastAsia="el-GR"/>
        </w:rPr>
        <w:t xml:space="preserve">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both"/>
        <w:textAlignment w:val="auto"/>
        <w:rPr>
          <w:rFonts w:hint="default" w:ascii="Calibri" w:hAnsi="Calibri" w:eastAsia="Times New Roman" w:cs="Calibri"/>
          <w:color w:val="000000"/>
          <w:shd w:val="clear" w:color="auto" w:fill="FFFFFF"/>
          <w:lang w:eastAsia="el-G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both"/>
        <w:textAlignment w:val="auto"/>
        <w:rPr>
          <w:rFonts w:hint="default" w:ascii="Calibri" w:hAnsi="Calibri" w:eastAsia="Times New Roman" w:cs="Calibri"/>
          <w:color w:val="000000"/>
          <w:shd w:val="clear" w:color="auto" w:fill="FFFFFF"/>
          <w:lang w:val="en-US" w:eastAsia="el-GR"/>
        </w:rPr>
      </w:pPr>
      <w:r>
        <w:rPr>
          <w:rFonts w:hint="default" w:ascii="Calibri" w:hAnsi="Calibri" w:eastAsia="Times New Roman" w:cs="Calibri"/>
          <w:color w:val="000000"/>
          <w:shd w:val="clear" w:color="auto" w:fill="FFFFFF"/>
          <w:lang w:eastAsia="el-GR"/>
        </w:rPr>
        <w:t>14</w:t>
      </w:r>
      <w:r>
        <w:rPr>
          <w:rFonts w:hint="default" w:ascii="Calibri" w:hAnsi="Calibri" w:eastAsia="Times New Roman" w:cs="Calibri"/>
          <w:color w:val="000000"/>
          <w:shd w:val="clear" w:color="auto" w:fill="FFFFFF"/>
          <w:lang w:val="en-US" w:eastAsia="el-GR"/>
        </w:rPr>
        <w:t>:</w:t>
      </w:r>
      <w:r>
        <w:rPr>
          <w:rFonts w:hint="default" w:ascii="Calibri" w:hAnsi="Calibri" w:eastAsia="Times New Roman" w:cs="Calibri"/>
          <w:color w:val="000000"/>
          <w:shd w:val="clear" w:color="auto" w:fill="FFFFFF"/>
          <w:lang w:eastAsia="el-GR"/>
        </w:rPr>
        <w:t>30</w:t>
      </w:r>
      <w:r>
        <w:rPr>
          <w:rFonts w:hint="default" w:ascii="Calibri" w:hAnsi="Calibri" w:eastAsia="Times New Roman" w:cs="Calibri"/>
          <w:color w:val="000000"/>
          <w:shd w:val="clear" w:color="auto" w:fill="FFFFFF"/>
          <w:lang w:val="en-US" w:eastAsia="el-GR"/>
        </w:rPr>
        <w:tab/>
      </w:r>
      <w:r>
        <w:rPr>
          <w:rFonts w:hint="default" w:ascii="Calibri" w:hAnsi="Calibri" w:eastAsia="Times New Roman" w:cs="Calibri"/>
          <w:color w:val="000000"/>
          <w:shd w:val="clear" w:color="auto" w:fill="FFFFFF"/>
          <w:lang w:val="en-US" w:eastAsia="el-GR"/>
        </w:rPr>
        <w:tab/>
      </w:r>
      <w:r>
        <w:rPr>
          <w:rFonts w:hint="default" w:ascii="Calibri" w:hAnsi="Calibri" w:eastAsia="Times New Roman" w:cs="Calibri"/>
          <w:color w:val="000000"/>
          <w:shd w:val="clear" w:color="auto" w:fill="FFFFFF"/>
          <w:lang w:val="en-US" w:eastAsia="el-GR"/>
        </w:rPr>
        <w:t>ΛΗΞΗ ΗΜΕΡΙΔΑΣ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center"/>
        <w:textAlignment w:val="auto"/>
        <w:rPr>
          <w:rFonts w:hint="default" w:ascii="Calibri" w:hAnsi="Calibri" w:eastAsia="Times New Roman" w:cs="Calibri"/>
          <w:color w:val="000000"/>
          <w:shd w:val="clear" w:color="auto" w:fill="FFFFFF"/>
          <w:lang w:val="en-US" w:eastAsia="el-G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center"/>
        <w:textAlignment w:val="auto"/>
        <w:rPr>
          <w:rFonts w:hint="default" w:ascii="Calibri" w:hAnsi="Calibri" w:eastAsia="Times New Roman" w:cs="Calibri"/>
          <w:color w:val="000000"/>
          <w:shd w:val="clear" w:color="auto" w:fill="FFFFFF"/>
          <w:lang w:val="en-US" w:eastAsia="el-GR"/>
        </w:rPr>
      </w:pPr>
      <w:r>
        <w:rPr>
          <w:rFonts w:hint="default" w:ascii="Calibri" w:hAnsi="Calibri" w:eastAsia="Times New Roman" w:cs="Calibri"/>
          <w:color w:val="000000"/>
          <w:shd w:val="clear" w:color="auto" w:fill="FFFFFF"/>
          <w:lang w:val="en-US" w:eastAsia="el-GR"/>
        </w:rPr>
        <w:t>***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both"/>
        <w:textAlignment w:val="auto"/>
        <w:rPr>
          <w:rFonts w:hint="default" w:ascii="Calibri" w:hAnsi="Calibri" w:eastAsia="Times New Roman" w:cs="Calibri"/>
          <w:color w:val="000000"/>
          <w:shd w:val="clear" w:color="auto" w:fill="FFFFFF"/>
          <w:lang w:eastAsia="el-G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both"/>
        <w:textAlignment w:val="auto"/>
        <w:rPr>
          <w:rFonts w:hint="default" w:ascii="Calibri" w:hAnsi="Calibri" w:eastAsia="Times New Roman" w:cs="Calibri"/>
          <w:color w:val="000000"/>
          <w:shd w:val="clear" w:color="auto" w:fill="FFFFFF"/>
          <w:lang w:eastAsia="el-G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both"/>
        <w:textAlignment w:val="auto"/>
        <w:rPr>
          <w:rFonts w:hint="default" w:ascii="Calibri" w:hAnsi="Calibri" w:cs="Calibri"/>
        </w:rPr>
      </w:pPr>
    </w:p>
    <w:sectPr>
      <w:footerReference r:id="rId3" w:type="default"/>
      <w:pgSz w:w="11906" w:h="16838"/>
      <w:pgMar w:top="709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fldChar w:fldCharType="begin"/>
                          </w:r>
                          <w:r>
                            <w:rPr>
                              <w:lang w:val="el-GR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l-GR"/>
                            </w:rPr>
                            <w:fldChar w:fldCharType="separate"/>
                          </w:r>
                          <w:r>
                            <w:rPr>
                              <w:lang w:val="el-GR"/>
                            </w:rPr>
                            <w:t>1</w:t>
                          </w:r>
                          <w:r>
                            <w:rPr>
                              <w:lang w:val="el-G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oZnRUCAgAAEgQAAA4AAABkcnMvZTJvRG9jLnhtbK1Ty4rbMBTdF/oP&#10;QvvGTkqHYOIM6QwphdAZyJSuFVmOBXohKbHTr++RHGeGtqvSjXR13/fco9X9oBU5Cx+kNTWdz0pK&#10;hOG2keZY0+8v2w9LSkJkpmHKGlHTiwj0fv3+3ap3lVjYzqpGeIIkJlS9q2kXo6uKIvBOaBZm1gkD&#10;Y2u9ZhFPfywaz3pk16pYlOVd0VvfOG+5CAHax9FI1zl/2woen9o2iEhUTdFbzKfP5yGdxXrFqqNn&#10;rpP82gb7hy40kwZFb6keWWTk5OUfqbTk3gbbxhm3urBtK7nIM2CaefnbNPuOOZFnATjB3WAK/y8t&#10;/3Z+9kQ22B0lhmms6EUMkXy2A5kndHoXKjjtHdziAHXyvOoDlGnoofU63RiHwA6cLzdsUzKegpaL&#10;5bKEicM2PZCneA13PsQvwmqShJp6LC9jys67EEfXySVVM3YrlYKeVcqQvqZ3Hz+VOeBmQXJlUCMN&#10;MTabpDgchusEB9tcMJi3IzGC41uJ4jsW4jPzYAIaBrvjE45WWRSxV4mSzvqff9MnfywIVkp6MKum&#10;BtSnRH01WFwi4ST4SThMgjnpBwuqYhnoJYsI8FFNYuut/gHKb1INmJjhqFTTOIkPcWQ3vgwXm012&#10;Ojkvj90YANo5Fndm73gqk9ALbnOKADNjnAAaUbniBuLlLV0/SWL223f2ev3K6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SVju0AAAAAUBAAAPAAAAAAAAAAEAIAAAACIAAABkcnMvZG93bnJldi54&#10;bWxQSwECFAAUAAAACACHTuJA2hmdFQICAAASBAAADgAAAAAAAAABACAAAAAfAQAAZHJzL2Uyb0Rv&#10;Yy54bWxQSwUGAAAAAAYABgBZAQAAk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fldChar w:fldCharType="begin"/>
                    </w:r>
                    <w:r>
                      <w:rPr>
                        <w:lang w:val="el-GR"/>
                      </w:rPr>
                      <w:instrText xml:space="preserve"> PAGE  \* MERGEFORMAT </w:instrText>
                    </w:r>
                    <w:r>
                      <w:rPr>
                        <w:lang w:val="el-GR"/>
                      </w:rPr>
                      <w:fldChar w:fldCharType="separate"/>
                    </w:r>
                    <w:r>
                      <w:rPr>
                        <w:lang w:val="el-GR"/>
                      </w:rPr>
                      <w:t>1</w:t>
                    </w:r>
                    <w:r>
                      <w:rPr>
                        <w:lang w:val="el-G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87"/>
    <w:rsid w:val="001219F0"/>
    <w:rsid w:val="003126D9"/>
    <w:rsid w:val="00312AF2"/>
    <w:rsid w:val="00382690"/>
    <w:rsid w:val="00562B0A"/>
    <w:rsid w:val="00674059"/>
    <w:rsid w:val="00826761"/>
    <w:rsid w:val="00926E87"/>
    <w:rsid w:val="009E34A6"/>
    <w:rsid w:val="00A02386"/>
    <w:rsid w:val="00B25A25"/>
    <w:rsid w:val="00B5246D"/>
    <w:rsid w:val="00BB6D97"/>
    <w:rsid w:val="00C403F9"/>
    <w:rsid w:val="00CA1973"/>
    <w:rsid w:val="00CE04DF"/>
    <w:rsid w:val="00F52CA6"/>
    <w:rsid w:val="00FE37AC"/>
    <w:rsid w:val="01EE4E35"/>
    <w:rsid w:val="209975DA"/>
    <w:rsid w:val="20E873BC"/>
    <w:rsid w:val="33E4627D"/>
    <w:rsid w:val="363728C2"/>
    <w:rsid w:val="3EB36021"/>
    <w:rsid w:val="5F92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Κείμενο πλαισίου Char"/>
    <w:basedOn w:val="6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Επικεφαλίδα 2 Char"/>
    <w:basedOn w:val="6"/>
    <w:link w:val="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er" Target="footer1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image" Target="media/image2.png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theme" Target="theme/theme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AEF1197B-8AC8-4CED-8C37-E53368DCF800}"/>
</file>

<file path=customXml/itemProps3.xml><?xml version="1.0" encoding="utf-8"?>
<ds:datastoreItem xmlns:ds="http://schemas.openxmlformats.org/officeDocument/2006/customXml" ds:itemID="{243B7EFC-6F73-48D6-B2C8-00957909A744}"/>
</file>

<file path=customXml/itemProps4.xml><?xml version="1.0" encoding="utf-8"?>
<ds:datastoreItem xmlns:ds="http://schemas.openxmlformats.org/officeDocument/2006/customXml" ds:itemID="{F94DBE1E-6B15-4A60-8FC8-3EDDD502CA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283</Words>
  <Characters>1530</Characters>
  <Lines>12</Lines>
  <Paragraphs>3</Paragraphs>
  <TotalTime>29</TotalTime>
  <ScaleCrop>false</ScaleCrop>
  <LinksUpToDate>false</LinksUpToDate>
  <CharactersWithSpaces>1810</CharactersWithSpaces>
  <Application>WPS Office_10.2.0.7516_F1E327BC-269C-435d-A152-05C5408002CA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</dc:title>
  <dc:creator>kjgjg98689</dc:creator>
  <cp:lastModifiedBy>lenovo23</cp:lastModifiedBy>
  <cp:revision>2</cp:revision>
  <dcterms:created xsi:type="dcterms:W3CDTF">2018-10-22T12:46:00Z</dcterms:created>
  <dcterms:modified xsi:type="dcterms:W3CDTF">2018-11-01T16:52:00Z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  <property fmtid="{D5CDD505-2E9C-101B-9397-08002B2CF9AE}" pid="3" name="ContentTypeId">
    <vt:lpwstr>0x01010083D890F2F5BE644981A254C8A4FE6820</vt:lpwstr>
  </property>
</Properties>
</file>