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rPr>
          <w:color w:val="FF0000"/>
          <w:sz w:val="28"/>
          <w:szCs w:val="28"/>
        </w:rPr>
      </w:pPr>
      <w:r>
        <w:rPr>
          <w:color w:val="FF0000"/>
          <w:sz w:val="28"/>
          <w:szCs w:val="28"/>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2"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wps:spPr>
                      <wps:txbx>
                        <w:txbxContent>
                          <w:p>
                            <w:pPr>
                              <w:spacing w:after="0" w:line="240" w:lineRule="auto"/>
                              <w:jc w:val="center"/>
                              <w:rPr>
                                <w:color w:val="333399"/>
                                <w:sz w:val="24"/>
                                <w:szCs w:val="24"/>
                                <w:lang w:val="en-US"/>
                              </w:rPr>
                            </w:pPr>
                            <w:r>
                              <w:rPr>
                                <w:color w:val="333399"/>
                                <w:sz w:val="24"/>
                                <w:szCs w:val="24"/>
                                <w:lang w:val="en-US"/>
                              </w:rPr>
                              <w:drawing>
                                <wp:inline distT="0" distB="0" distL="114300" distR="114300">
                                  <wp:extent cx="409575" cy="409575"/>
                                  <wp:effectExtent l="0" t="0" r="9525" b="9525"/>
                                  <wp:docPr id="4"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hint="default" w:ascii="Helvetica" w:hAnsi="Helvetica" w:cs="Helvetica"/>
                                <w:color w:val="4F81BD"/>
                              </w:rPr>
                            </w:pPr>
                            <w:r>
                              <w:rPr>
                                <w:rFonts w:hint="default" w:ascii="Helvetica" w:hAnsi="Helvetica" w:cs="Helvetica"/>
                                <w:color w:val="4F81BD"/>
                              </w:rPr>
                              <w:t>ΕΛΛΗΝΙΚΗ ΔΗΜΟΚΡΑΤΙΑ</w:t>
                            </w:r>
                          </w:p>
                          <w:p>
                            <w:pPr>
                              <w:spacing w:after="0" w:line="240" w:lineRule="auto"/>
                              <w:jc w:val="center"/>
                              <w:rPr>
                                <w:rFonts w:hint="default" w:ascii="Helvetica" w:hAnsi="Helvetica" w:cs="Helvetica"/>
                                <w:color w:val="4F81BD"/>
                              </w:rPr>
                            </w:pPr>
                            <w:r>
                              <w:rPr>
                                <w:rFonts w:hint="default" w:ascii="Helvetica" w:hAnsi="Helvetica" w:cs="Helvetica"/>
                                <w:color w:val="4F81BD"/>
                              </w:rPr>
                              <w:t xml:space="preserve">ΥΠΟΥΡΓΕΙΟ  ΠΟΛΙΤΙΣΜΟΥ </w:t>
                            </w:r>
                          </w:p>
                          <w:p>
                            <w:pPr>
                              <w:spacing w:after="0" w:line="240" w:lineRule="auto"/>
                              <w:jc w:val="center"/>
                              <w:rPr>
                                <w:rFonts w:hint="default" w:ascii="Helvetica" w:hAnsi="Helvetica" w:cs="Helvetica"/>
                                <w:color w:val="4F81BD"/>
                              </w:rPr>
                            </w:pPr>
                            <w:r>
                              <w:rPr>
                                <w:rFonts w:hint="default" w:ascii="Helvetica" w:hAnsi="Helvetica" w:cs="Helvetica"/>
                                <w:color w:val="4F81BD"/>
                              </w:rPr>
                              <w:t>ΚΑΙ ΑΘΛΗΤΙΣΜΟΥ</w:t>
                            </w:r>
                          </w:p>
                          <w:p>
                            <w:pPr>
                              <w:spacing w:after="0" w:line="240" w:lineRule="auto"/>
                              <w:jc w:val="center"/>
                              <w:rPr>
                                <w:color w:val="4F81BD"/>
                              </w:rPr>
                            </w:pPr>
                            <w:r>
                              <w:rPr>
                                <w:rFonts w:hint="default" w:ascii="Helvetica" w:hAnsi="Helvetica" w:cs="Helvetica"/>
                                <w:color w:val="4F81BD"/>
                              </w:rPr>
                              <w:t xml:space="preserve">ΓΡΑΦΕΙΟ ΤΥΠΟΥ </w:t>
                            </w:r>
                            <w:r>
                              <w:rPr>
                                <w:color w:val="4F81BD"/>
                              </w:rPr>
                              <w:t xml:space="preserve">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_x0000_s1026" o:spid="_x0000_s1026" o:spt="202" type="#_x0000_t202" style="position:absolute;left:0pt;margin-left:0pt;margin-top:-5.4pt;height:89.8pt;width:208.1pt;z-index:251660288;mso-width-relative:margin;mso-height-relative:margin;" fillcolor="#FFFFFF" filled="t" stroked="f" coordsize="21600,21600" o:gfxdata="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KNQ9tcA&#10;AAAIAQAADwAAAAAAAAABACAAAAAiAAAAZHJzL2Rvd25yZXYueG1sUEsBAhQAFAAAAAgAh07iQHNb&#10;/zyuAQAAVwMAAA4AAAAAAAAAAQAgAAAAJgEAAGRycy9lMm9Eb2MueG1sUEsFBgAAAAAGAAYAWQEA&#10;AEYFA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val="en-US"/>
                        </w:rPr>
                        <w:drawing>
                          <wp:inline distT="0" distB="0" distL="114300" distR="114300">
                            <wp:extent cx="409575" cy="409575"/>
                            <wp:effectExtent l="0" t="0" r="9525" b="9525"/>
                            <wp:docPr id="4"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hint="default" w:ascii="Helvetica" w:hAnsi="Helvetica" w:cs="Helvetica"/>
                          <w:color w:val="4F81BD"/>
                        </w:rPr>
                      </w:pPr>
                      <w:r>
                        <w:rPr>
                          <w:rFonts w:hint="default" w:ascii="Helvetica" w:hAnsi="Helvetica" w:cs="Helvetica"/>
                          <w:color w:val="4F81BD"/>
                        </w:rPr>
                        <w:t>ΕΛΛΗΝΙΚΗ ΔΗΜΟΚΡΑΤΙΑ</w:t>
                      </w:r>
                    </w:p>
                    <w:p>
                      <w:pPr>
                        <w:spacing w:after="0" w:line="240" w:lineRule="auto"/>
                        <w:jc w:val="center"/>
                        <w:rPr>
                          <w:rFonts w:hint="default" w:ascii="Helvetica" w:hAnsi="Helvetica" w:cs="Helvetica"/>
                          <w:color w:val="4F81BD"/>
                        </w:rPr>
                      </w:pPr>
                      <w:r>
                        <w:rPr>
                          <w:rFonts w:hint="default" w:ascii="Helvetica" w:hAnsi="Helvetica" w:cs="Helvetica"/>
                          <w:color w:val="4F81BD"/>
                        </w:rPr>
                        <w:t xml:space="preserve">ΥΠΟΥΡΓΕΙΟ  ΠΟΛΙΤΙΣΜΟΥ </w:t>
                      </w:r>
                    </w:p>
                    <w:p>
                      <w:pPr>
                        <w:spacing w:after="0" w:line="240" w:lineRule="auto"/>
                        <w:jc w:val="center"/>
                        <w:rPr>
                          <w:rFonts w:hint="default" w:ascii="Helvetica" w:hAnsi="Helvetica" w:cs="Helvetica"/>
                          <w:color w:val="4F81BD"/>
                        </w:rPr>
                      </w:pPr>
                      <w:r>
                        <w:rPr>
                          <w:rFonts w:hint="default" w:ascii="Helvetica" w:hAnsi="Helvetica" w:cs="Helvetica"/>
                          <w:color w:val="4F81BD"/>
                        </w:rPr>
                        <w:t>ΚΑΙ ΑΘΛΗΤΙΣΜΟΥ</w:t>
                      </w:r>
                    </w:p>
                    <w:p>
                      <w:pPr>
                        <w:spacing w:after="0" w:line="240" w:lineRule="auto"/>
                        <w:jc w:val="center"/>
                        <w:rPr>
                          <w:color w:val="4F81BD"/>
                        </w:rPr>
                      </w:pPr>
                      <w:r>
                        <w:rPr>
                          <w:rFonts w:hint="default" w:ascii="Helvetica" w:hAnsi="Helvetica" w:cs="Helvetica"/>
                          <w:color w:val="4F81BD"/>
                        </w:rPr>
                        <w:t xml:space="preserve">ΓΡΑΦΕΙΟ ΤΥΠΟΥ </w:t>
                      </w:r>
                      <w:r>
                        <w:rPr>
                          <w:color w:val="4F81BD"/>
                        </w:rPr>
                        <w:t xml:space="preserve">                                   </w:t>
                      </w:r>
                    </w:p>
                    <w:p>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8"/>
          <w:szCs w:val="28"/>
        </w:rPr>
        <w:t xml:space="preserve"> </w:t>
      </w:r>
    </w:p>
    <w:p>
      <w:pPr>
        <w:spacing w:after="0" w:line="360" w:lineRule="auto"/>
        <w:jc w:val="center"/>
        <w:rPr>
          <w:sz w:val="28"/>
          <w:szCs w:val="28"/>
        </w:rPr>
      </w:pPr>
    </w:p>
    <w:p>
      <w:pPr>
        <w:spacing w:after="0" w:line="360" w:lineRule="auto"/>
        <w:ind w:left="-284"/>
        <w:jc w:val="center"/>
        <w:rPr>
          <w:sz w:val="28"/>
          <w:szCs w:val="28"/>
        </w:rPr>
      </w:pPr>
    </w:p>
    <w:p>
      <w:pPr>
        <w:spacing w:before="60" w:after="0" w:line="360" w:lineRule="auto"/>
        <w:jc w:val="both"/>
        <w:rPr>
          <w:sz w:val="28"/>
          <w:szCs w:val="28"/>
          <w:lang w:val="el-GR"/>
        </w:rPr>
      </w:pPr>
      <w:bookmarkStart w:id="0" w:name="_GoBack"/>
      <w:bookmarkEnd w:id="0"/>
    </w:p>
    <w:p>
      <w:pPr>
        <w:spacing w:after="0" w:line="360" w:lineRule="auto"/>
        <w:jc w:val="center"/>
        <w:rPr>
          <w:sz w:val="28"/>
          <w:szCs w:val="28"/>
        </w:rPr>
      </w:pPr>
    </w:p>
    <w:p>
      <w:pPr>
        <w:spacing w:line="360" w:lineRule="auto"/>
        <w:jc w:val="right"/>
        <w:rPr>
          <w:rFonts w:hint="default" w:ascii="Helvetica" w:hAnsi="Helvetica" w:cs="Helvetica"/>
          <w:b w:val="0"/>
          <w:bCs w:val="0"/>
          <w:sz w:val="28"/>
          <w:szCs w:val="28"/>
          <w:lang w:val="el-GR"/>
        </w:rPr>
      </w:pPr>
      <w:r>
        <w:rPr>
          <w:rFonts w:hint="default" w:ascii="Helvetica" w:hAnsi="Helvetica" w:cs="Helvetica"/>
          <w:b w:val="0"/>
          <w:bCs w:val="0"/>
          <w:sz w:val="28"/>
          <w:szCs w:val="28"/>
          <w:lang w:val="el-GR"/>
        </w:rPr>
        <w:t>Πέμπτη, 27/12/2018</w:t>
      </w:r>
    </w:p>
    <w:p>
      <w:pPr>
        <w:spacing w:after="0" w:line="360" w:lineRule="auto"/>
        <w:jc w:val="center"/>
        <w:rPr>
          <w:rFonts w:hint="default" w:ascii="Helvetica" w:hAnsi="Helvetica" w:cs="Helvetica"/>
          <w:b w:val="0"/>
          <w:bCs w:val="0"/>
          <w:sz w:val="28"/>
          <w:szCs w:val="28"/>
          <w:lang w:val="el-GR"/>
        </w:rPr>
      </w:pPr>
      <w:r>
        <w:rPr>
          <w:rFonts w:hint="default" w:ascii="Helvetica" w:hAnsi="Helvetica" w:cs="Helvetica"/>
          <w:b/>
          <w:bCs/>
          <w:sz w:val="28"/>
          <w:szCs w:val="28"/>
          <w:lang w:val="el-GR"/>
        </w:rPr>
        <w:t>Γύρω γύρω...όλοι, στη μέση το παιδικό βιβλίο</w:t>
      </w:r>
    </w:p>
    <w:p>
      <w:pPr>
        <w:spacing w:line="360" w:lineRule="auto"/>
        <w:rPr>
          <w:rFonts w:hint="default" w:ascii="Helvetica" w:hAnsi="Helvetica" w:cs="Helvetica"/>
          <w:sz w:val="24"/>
          <w:szCs w:val="24"/>
          <w:lang w:val="el-GR"/>
        </w:rPr>
      </w:pPr>
    </w:p>
    <w:p>
      <w:pPr>
        <w:spacing w:line="360" w:lineRule="auto"/>
        <w:rPr>
          <w:rFonts w:hint="default" w:ascii="Helvetica" w:hAnsi="Helvetica" w:cs="Helvetica"/>
          <w:sz w:val="24"/>
          <w:szCs w:val="24"/>
          <w:lang w:val="el-GR"/>
        </w:rPr>
      </w:pPr>
      <w:r>
        <w:rPr>
          <w:rFonts w:hint="default" w:ascii="Helvetica" w:hAnsi="Helvetica" w:cs="Helvetica"/>
          <w:sz w:val="24"/>
          <w:szCs w:val="24"/>
          <w:lang w:val="el-GR"/>
        </w:rPr>
        <w:t xml:space="preserve">Μια συζήτηση - ανοιχτό βιβλίο ήταν αυτή που έλαβε χώρα νωρίς σήμερα (Πέμπτη 27/12/2018) το μεσημέρι στο γραφείο της υπουργού Πολιτισμού και Αθλητισμού, Μυρσίνης Ζορμπά. </w:t>
      </w:r>
    </w:p>
    <w:p>
      <w:pPr>
        <w:spacing w:line="360" w:lineRule="auto"/>
        <w:rPr>
          <w:rFonts w:hint="default" w:ascii="Helvetica" w:hAnsi="Helvetica" w:cs="Helvetica"/>
          <w:sz w:val="24"/>
          <w:szCs w:val="24"/>
          <w:lang w:val="el-GR"/>
        </w:rPr>
      </w:pPr>
    </w:p>
    <w:p>
      <w:pPr>
        <w:spacing w:line="360" w:lineRule="auto"/>
        <w:rPr>
          <w:rFonts w:hint="default" w:ascii="Helvetica" w:hAnsi="Helvetica" w:cs="Helvetica"/>
          <w:sz w:val="24"/>
          <w:szCs w:val="24"/>
          <w:lang w:val="el-GR"/>
        </w:rPr>
      </w:pPr>
      <w:r>
        <w:rPr>
          <w:rFonts w:hint="default" w:ascii="Helvetica" w:hAnsi="Helvetica" w:cs="Helvetica"/>
          <w:sz w:val="24"/>
          <w:szCs w:val="24"/>
          <w:lang w:val="el-GR"/>
        </w:rPr>
        <w:t xml:space="preserve">Αφορμή, η συνάντησή της με τους συγγραφείς και τους εικονογράφους που τιμήθηκαν πρόσφατα με τα Κρατικά Βραβεία Παιδικού Βιβλίου σε τέσσερις κατηγορίες για το 2017. Το “παρών” έδωσαν και εκπρόσωποι του εκδοτικού χώρου στον μεγάλο κύκλο που σχημάτισαν τα καθίσματα στον χώρο του γραφείου. </w:t>
      </w:r>
    </w:p>
    <w:p>
      <w:pPr>
        <w:spacing w:line="360" w:lineRule="auto"/>
        <w:rPr>
          <w:rFonts w:hint="default" w:ascii="Helvetica" w:hAnsi="Helvetica" w:cs="Helvetica"/>
          <w:sz w:val="24"/>
          <w:szCs w:val="24"/>
          <w:lang w:val="el-GR"/>
        </w:rPr>
      </w:pPr>
    </w:p>
    <w:p>
      <w:pPr>
        <w:spacing w:line="360" w:lineRule="auto"/>
        <w:rPr>
          <w:rFonts w:hint="default" w:ascii="Helvetica" w:hAnsi="Helvetica" w:cs="Helvetica"/>
          <w:sz w:val="24"/>
          <w:szCs w:val="24"/>
          <w:lang w:val="el-GR"/>
        </w:rPr>
      </w:pPr>
      <w:r>
        <w:rPr>
          <w:rFonts w:hint="default" w:ascii="Helvetica" w:hAnsi="Helvetica" w:cs="Helvetica"/>
          <w:sz w:val="24"/>
          <w:szCs w:val="24"/>
          <w:lang w:val="el-GR"/>
        </w:rPr>
        <w:t>Πρόκειται για την πρώτη φορά που πραγματοποιείται συνάντηση αλλά και συζήτηση τέτοιου είδους, δίνοντας την αφορμή για την έναρξη ενός γόνιμου διαλόγου γύρω από το παιδικό και εφηβικό βιβλίο και το παιδί</w:t>
      </w:r>
      <w:r>
        <w:rPr>
          <w:rFonts w:hint="default" w:ascii="Helvetica" w:hAnsi="Helvetica" w:cs="Helvetica"/>
          <w:sz w:val="24"/>
          <w:szCs w:val="24"/>
          <w:lang w:val="en-US"/>
        </w:rPr>
        <w:t xml:space="preserve"> - </w:t>
      </w:r>
      <w:r>
        <w:rPr>
          <w:rFonts w:hint="default" w:ascii="Helvetica" w:hAnsi="Helvetica" w:cs="Helvetica"/>
          <w:sz w:val="24"/>
          <w:szCs w:val="24"/>
          <w:lang w:val="el-GR"/>
        </w:rPr>
        <w:t>πολίτη. Εθίγησαν, επίσης, θέματα και ζητήματα που επιζητούν μια νέα διαχείριση, και εκτείνονται από τη διάσπαση προσοχής που οφείλεται στις πολλών ειδών και μεγεθών οθόνες που απασχολούν το παιδί και τον έφηβο -</w:t>
      </w:r>
      <w:r>
        <w:rPr>
          <w:rFonts w:hint="default" w:ascii="Helvetica" w:hAnsi="Helvetica" w:cs="Helvetica"/>
          <w:sz w:val="24"/>
          <w:szCs w:val="24"/>
          <w:lang w:val="en-US"/>
        </w:rPr>
        <w:t>smartphone, tablets</w:t>
      </w:r>
      <w:r>
        <w:rPr>
          <w:rFonts w:hint="default" w:ascii="Helvetica" w:hAnsi="Helvetica" w:cs="Helvetica"/>
          <w:sz w:val="24"/>
          <w:szCs w:val="24"/>
          <w:lang w:val="el-GR"/>
        </w:rPr>
        <w:t xml:space="preserve">-, μέχρι την υπερκινητικότητα και τον καταιγισμό πληροφοριών και ψηφιακής υπερπληροφόρησης στο σήμερα, καθώς και να αναζητηθούν αιτίες απομάκρυνσης από την ανάγνωση, τους συγγραφείς και την εκδοτική παραγωγή.  </w:t>
      </w:r>
    </w:p>
    <w:p>
      <w:pPr>
        <w:spacing w:line="360" w:lineRule="auto"/>
        <w:rPr>
          <w:rFonts w:hint="default" w:ascii="Helvetica" w:hAnsi="Helvetica" w:cs="Helvetica"/>
          <w:sz w:val="24"/>
          <w:szCs w:val="24"/>
          <w:lang w:val="el-GR"/>
        </w:rPr>
      </w:pPr>
    </w:p>
    <w:p>
      <w:pPr>
        <w:spacing w:line="360" w:lineRule="auto"/>
        <w:rPr>
          <w:rFonts w:hint="default" w:ascii="Helvetica" w:hAnsi="Helvetica" w:cs="Helvetica"/>
          <w:sz w:val="24"/>
          <w:szCs w:val="24"/>
          <w:lang w:val="el-GR"/>
        </w:rPr>
      </w:pPr>
      <w:r>
        <w:rPr>
          <w:rFonts w:hint="default" w:ascii="Helvetica" w:hAnsi="Helvetica" w:cs="Helvetica"/>
          <w:sz w:val="24"/>
          <w:szCs w:val="24"/>
          <w:lang w:val="el-GR"/>
        </w:rPr>
        <w:t xml:space="preserve">Στα “τεράστια βήματα που έχουν γίνει στον τομέα του βιβλίου, παρά την κρίση” στάθηκε η υπουργός Πολιτισμού και Αθλητισμού, κ. Ζορμπά, για να προσθέσει ότι στα σκαριά βρίσκεται το νομοσχέδιο για τη σύσταση του Οργανισμού Βιβλίου. Επιπρόσθετα, τέθηκε το ερώτημα της αναγκαιότητας δημιουργίας περιφερειακών δικτύων χώρου βιβλίου και πολιτισμού. </w:t>
      </w:r>
    </w:p>
    <w:p>
      <w:pPr>
        <w:spacing w:line="360" w:lineRule="auto"/>
        <w:rPr>
          <w:rFonts w:hint="default" w:ascii="Helvetica" w:hAnsi="Helvetica" w:cs="Helvetica"/>
          <w:sz w:val="24"/>
          <w:szCs w:val="24"/>
          <w:lang w:val="el-GR"/>
        </w:rPr>
      </w:pPr>
    </w:p>
    <w:p>
      <w:pPr>
        <w:spacing w:line="360" w:lineRule="auto"/>
        <w:rPr>
          <w:rFonts w:hint="default" w:ascii="Helvetica" w:hAnsi="Helvetica" w:cs="Helvetica"/>
          <w:sz w:val="24"/>
          <w:szCs w:val="24"/>
          <w:lang w:val="el-GR"/>
        </w:rPr>
      </w:pPr>
      <w:r>
        <w:rPr>
          <w:rFonts w:hint="default" w:ascii="Helvetica" w:hAnsi="Helvetica" w:cs="Helvetica"/>
          <w:sz w:val="24"/>
          <w:szCs w:val="24"/>
          <w:lang w:val="el-GR"/>
        </w:rPr>
        <w:t xml:space="preserve">Παράλληλα, το πεδίο της συζήτησης εμπλούτισαν θεματικές όπως το μεταφρασμένο παιδικό βιβλίο και η εικονογράφηση.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20" w:beforeAutospacing="0" w:after="660" w:afterAutospacing="0" w:line="360" w:lineRule="auto"/>
        <w:ind w:left="0" w:right="0"/>
        <w:jc w:val="left"/>
        <w:textAlignment w:val="top"/>
        <w:rPr>
          <w:rFonts w:hint="default" w:ascii="Helvetica" w:hAnsi="Helvetica" w:cs="Helvetica"/>
          <w:sz w:val="24"/>
          <w:szCs w:val="24"/>
          <w:lang w:val="el-GR"/>
        </w:rPr>
      </w:pPr>
      <w:r>
        <w:rPr>
          <w:rFonts w:hint="default" w:ascii="Helvetica" w:hAnsi="Helvetica" w:eastAsia="sans-serif" w:cs="Helvetica"/>
          <w:i w:val="0"/>
          <w:caps w:val="0"/>
          <w:color w:val="2E3233"/>
          <w:spacing w:val="0"/>
          <w:sz w:val="24"/>
          <w:szCs w:val="24"/>
        </w:rPr>
        <w:t xml:space="preserve">Στη </w:t>
      </w:r>
      <w:r>
        <w:rPr>
          <w:rFonts w:hint="default" w:ascii="Helvetica" w:hAnsi="Helvetica" w:eastAsia="sans-serif" w:cs="Helvetica"/>
          <w:i w:val="0"/>
          <w:caps w:val="0"/>
          <w:color w:val="2E3233"/>
          <w:spacing w:val="0"/>
          <w:sz w:val="24"/>
          <w:szCs w:val="24"/>
          <w:lang w:val="el-GR"/>
        </w:rPr>
        <w:t xml:space="preserve">σημερινή </w:t>
      </w:r>
      <w:r>
        <w:rPr>
          <w:rFonts w:hint="default" w:ascii="Helvetica" w:hAnsi="Helvetica" w:eastAsia="sans-serif" w:cs="Helvetica"/>
          <w:i w:val="0"/>
          <w:caps w:val="0"/>
          <w:color w:val="2E3233"/>
          <w:spacing w:val="0"/>
          <w:sz w:val="24"/>
          <w:szCs w:val="24"/>
        </w:rPr>
        <w:t xml:space="preserve">συνάντηση </w:t>
      </w:r>
      <w:r>
        <w:rPr>
          <w:rFonts w:hint="default" w:ascii="Helvetica" w:hAnsi="Helvetica" w:eastAsia="sans-serif" w:cs="Helvetica"/>
          <w:i w:val="0"/>
          <w:caps w:val="0"/>
          <w:color w:val="2E3233"/>
          <w:spacing w:val="0"/>
          <w:sz w:val="24"/>
          <w:szCs w:val="24"/>
          <w:lang w:val="el-GR"/>
        </w:rPr>
        <w:t>παρέστησαν οι εξής:</w:t>
      </w:r>
    </w:p>
    <w:p>
      <w:pPr>
        <w:spacing w:line="360" w:lineRule="auto"/>
        <w:rPr>
          <w:rFonts w:hint="default" w:ascii="Helvetica" w:hAnsi="Helvetica" w:cs="Helvetica"/>
          <w:b/>
          <w:sz w:val="24"/>
          <w:szCs w:val="24"/>
        </w:rPr>
      </w:pPr>
      <w:r>
        <w:rPr>
          <w:rFonts w:hint="default" w:ascii="Helvetica" w:hAnsi="Helvetica" w:cs="Helvetica"/>
          <w:b/>
          <w:sz w:val="24"/>
          <w:szCs w:val="24"/>
        </w:rPr>
        <w:t>ΣΥΓΓΡΑΦΕΙΣ/ ΕΙΚΟΝΟΓΡΑΦΟΙ</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Κώστας Χαραλάς (Μαύρο πρόβατο στο Τέξας, Μεταίχμιο, Βραβείο Παιδικού)</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Αλεξάνδρα Μητσιάλη (Ξυπόλυτοι ήρωες, Πατάκης, Βραβείο Εφηβικού)</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Ελσα Μυρογιάννη (Τα φαντάσματα του Θόδωρου Παπαγιάννη, Καλειδοσκόπιο, Βραβείο Βιβλίου Γνώσεων)</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 xml:space="preserve">Θόδωρος Παπαγιάννης (…αληθινός ήρωας βραβευθέντος βιβλίου γνώσεων, γλύπτης) </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Μαρία Παπαγιάννη (Παπούτσια με φτερά, Πατάκης, Φιναλίστ Παιδικού)</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Βαγγέλης Ηλιόπουλος (Το σπίτι το δικό μας, Παιδική Νομική Βιβλιοθήκη, Φιναλίστ Εικονογραφημένου Παιδικού)</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Μάνος Κοντολέων (Αμαρτωλή πόλη, Πατάκης, Φιναλίστ Εφηβικού)</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Μαρίζα Ντεκάστρο (Με τους ζωγράφους της Πινακοθήκης Αβέρωφ, Εκδ. Ίδρυμα Ευάγγελου Αβέρωφ Τοσίτσα, Φιναλίστ Γνώσεων)</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Ελένη Ανδρεάδη (Πράκτορες του Πλανήτη: η εκδίκηση του Πουφ, Φιναλίστ Γνώσεων)</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Αχιλλέας Ραζής (Μελάκ μόνος, Καλειδοσκόπιο, ΕΙΚΟΝΟΓΡΑΦΟΣ Βραβευμένος με Παιδικού Εικονογραφημένου</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Αντώνης Παπαθεοδούλου (Ωχ χταπόδι λάθος πόδι, Παπαδόπουλος, Φιναλίστ Εικονογραφημένου Παιδικού)</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Πέτρος Μπουλούμπασης (Ωχ χταπόδι λάθος πόδι, Παπαδόπουλος, ΕΙΚΟΝΟΓΡΑΦΟΣ Φιναλίστ Εικονογραφημένου Παιδικού)</w:t>
      </w:r>
    </w:p>
    <w:p>
      <w:pPr>
        <w:spacing w:line="360" w:lineRule="auto"/>
        <w:rPr>
          <w:rFonts w:hint="default" w:ascii="Helvetica" w:hAnsi="Helvetica" w:cs="Helvetica"/>
          <w:sz w:val="24"/>
          <w:szCs w:val="24"/>
        </w:rPr>
      </w:pPr>
    </w:p>
    <w:p>
      <w:pPr>
        <w:spacing w:line="360" w:lineRule="auto"/>
        <w:rPr>
          <w:rFonts w:hint="default" w:ascii="Helvetica" w:hAnsi="Helvetica" w:cs="Helvetica"/>
          <w:b/>
          <w:sz w:val="24"/>
          <w:szCs w:val="24"/>
        </w:rPr>
      </w:pPr>
      <w:r>
        <w:rPr>
          <w:rFonts w:hint="default" w:ascii="Helvetica" w:hAnsi="Helvetica" w:cs="Helvetica"/>
          <w:b/>
          <w:sz w:val="24"/>
          <w:szCs w:val="24"/>
        </w:rPr>
        <w:t>ΚΡΙΤΙΚΗ ΕΠΙΤΡΟΠΗ</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Αγγελική Γιαννικοπούλου</w:t>
      </w:r>
      <w:r>
        <w:rPr>
          <w:rFonts w:hint="default" w:ascii="Helvetica" w:hAnsi="Helvetica" w:cs="Helvetica"/>
          <w:sz w:val="24"/>
          <w:szCs w:val="24"/>
          <w:lang w:val="el-GR"/>
        </w:rPr>
        <w:t>,</w:t>
      </w:r>
      <w:r>
        <w:rPr>
          <w:rFonts w:hint="default" w:ascii="Helvetica" w:hAnsi="Helvetica" w:cs="Helvetica"/>
          <w:sz w:val="24"/>
          <w:szCs w:val="24"/>
        </w:rPr>
        <w:t xml:space="preserve"> Καθηγήτρια Παιδικής Λογοτεχνίας του Τμήματος Εκπαίδευσης και Αγωγής στην Προσχολική Ηλικία (ΕΚΠΑ)</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Τζουλιάνο Καγκλής (εικονογράφος)</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Ιρις Σαμαρτζή (εικονογράφος)</w:t>
      </w:r>
    </w:p>
    <w:p>
      <w:pPr>
        <w:spacing w:line="360" w:lineRule="auto"/>
        <w:rPr>
          <w:rFonts w:hint="default" w:ascii="Helvetica" w:hAnsi="Helvetica" w:cs="Helvetica"/>
          <w:sz w:val="24"/>
          <w:szCs w:val="24"/>
        </w:rPr>
      </w:pPr>
    </w:p>
    <w:p>
      <w:pPr>
        <w:spacing w:line="360" w:lineRule="auto"/>
        <w:rPr>
          <w:rFonts w:hint="default" w:ascii="Helvetica" w:hAnsi="Helvetica" w:cs="Helvetica"/>
          <w:b/>
          <w:sz w:val="24"/>
          <w:szCs w:val="24"/>
        </w:rPr>
      </w:pPr>
      <w:r>
        <w:rPr>
          <w:rFonts w:hint="default" w:ascii="Helvetica" w:hAnsi="Helvetica" w:cs="Helvetica"/>
          <w:b/>
          <w:sz w:val="24"/>
          <w:szCs w:val="24"/>
        </w:rPr>
        <w:t>ΕΚΔΟΤΕΣ</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Έλενα Πατάκη (Πατάκης)</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Αλέξα Αποστολάκη, Ελένη Σταμπόγλη (Καλειδοσκόπιο)</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Ντόρα Τσακνάκη (Μεταίχμιο)</w:t>
      </w:r>
    </w:p>
    <w:p>
      <w:pPr>
        <w:spacing w:line="360" w:lineRule="auto"/>
        <w:rPr>
          <w:rFonts w:hint="default" w:ascii="Helvetica" w:hAnsi="Helvetica" w:cs="Helvetica"/>
          <w:sz w:val="24"/>
          <w:szCs w:val="24"/>
        </w:rPr>
      </w:pPr>
      <w:r>
        <w:rPr>
          <w:rFonts w:hint="default" w:ascii="Helvetica" w:hAnsi="Helvetica" w:cs="Helvetica"/>
          <w:sz w:val="24"/>
          <w:szCs w:val="24"/>
          <w:lang w:val="el-GR"/>
        </w:rPr>
        <w:t xml:space="preserve">- </w:t>
      </w:r>
      <w:r>
        <w:rPr>
          <w:rFonts w:hint="default" w:ascii="Helvetica" w:hAnsi="Helvetica" w:cs="Helvetica"/>
          <w:sz w:val="24"/>
          <w:szCs w:val="24"/>
        </w:rPr>
        <w:t>Μαρίνα Τσικουρή (Παιδική Νομική Βιβλιοθήκη)</w:t>
      </w:r>
    </w:p>
    <w:p>
      <w:pPr>
        <w:spacing w:line="360" w:lineRule="auto"/>
        <w:rPr>
          <w:rFonts w:hint="default" w:ascii="Helvetica" w:hAnsi="Helvetica" w:cs="Helvetica"/>
          <w:sz w:val="24"/>
          <w:szCs w:val="24"/>
        </w:rPr>
      </w:pPr>
    </w:p>
    <w:p>
      <w:pPr>
        <w:spacing w:line="360" w:lineRule="auto"/>
        <w:rPr>
          <w:rFonts w:hint="default" w:ascii="Helvetica" w:hAnsi="Helvetica" w:cs="Helvetica"/>
          <w:b/>
          <w:sz w:val="24"/>
          <w:szCs w:val="24"/>
        </w:rPr>
      </w:pPr>
      <w:r>
        <w:rPr>
          <w:rFonts w:hint="default" w:ascii="Helvetica" w:hAnsi="Helvetica" w:cs="Helvetica"/>
          <w:b/>
          <w:sz w:val="24"/>
          <w:szCs w:val="24"/>
        </w:rPr>
        <w:t xml:space="preserve">ΚΥΚΛΟΣ ΕΛΛΗΝΙΚΟΥ ΠΑΙΔΙΚΟΥ ΒΙΒΛΙΟΥ ελληνικό παράρτημα του ΙΒΒΥ </w:t>
      </w:r>
    </w:p>
    <w:p>
      <w:pPr>
        <w:spacing w:line="360" w:lineRule="auto"/>
        <w:rPr>
          <w:rFonts w:hint="default" w:ascii="Helvetica" w:hAnsi="Helvetica" w:cs="Helvetica"/>
          <w:sz w:val="24"/>
          <w:szCs w:val="24"/>
        </w:rPr>
      </w:pPr>
      <w:r>
        <w:rPr>
          <w:rFonts w:hint="default" w:ascii="Helvetica" w:hAnsi="Helvetica" w:cs="Helvetica"/>
          <w:sz w:val="24"/>
          <w:szCs w:val="24"/>
        </w:rPr>
        <w:t>Βασιλική Νίκα</w:t>
      </w:r>
    </w:p>
    <w:p>
      <w:pPr>
        <w:spacing w:line="360" w:lineRule="auto"/>
        <w:rPr>
          <w:rFonts w:hint="default" w:ascii="Helvetica" w:hAnsi="Helvetica" w:cs="Helvetica"/>
          <w:sz w:val="24"/>
          <w:szCs w:val="24"/>
        </w:rPr>
      </w:pPr>
    </w:p>
    <w:p>
      <w:pPr>
        <w:spacing w:line="360" w:lineRule="auto"/>
        <w:rPr>
          <w:rFonts w:hint="default" w:ascii="Helvetica" w:hAnsi="Helvetica" w:cs="Helvetica"/>
          <w:b/>
          <w:sz w:val="24"/>
          <w:szCs w:val="24"/>
        </w:rPr>
      </w:pPr>
      <w:r>
        <w:rPr>
          <w:rFonts w:hint="default" w:ascii="Helvetica" w:hAnsi="Helvetica" w:cs="Helvetica"/>
          <w:b/>
          <w:sz w:val="24"/>
          <w:szCs w:val="24"/>
        </w:rPr>
        <w:t>ΕΚΠΑΙΔΕΥΤΙΚΑ ΠΡΟΓΡΑΜΜΑΤΑ</w:t>
      </w:r>
    </w:p>
    <w:p>
      <w:pPr>
        <w:spacing w:line="360" w:lineRule="auto"/>
        <w:rPr>
          <w:rFonts w:hint="default" w:ascii="Helvetica" w:hAnsi="Helvetica" w:cs="Helvetica"/>
          <w:sz w:val="24"/>
          <w:szCs w:val="24"/>
        </w:rPr>
      </w:pPr>
      <w:r>
        <w:rPr>
          <w:rFonts w:hint="default" w:ascii="Helvetica" w:hAnsi="Helvetica" w:cs="Helvetica"/>
          <w:sz w:val="24"/>
          <w:szCs w:val="24"/>
        </w:rPr>
        <w:t>Μαρία Λεμπέση</w:t>
      </w:r>
    </w:p>
    <w:p>
      <w:pPr>
        <w:spacing w:line="360" w:lineRule="auto"/>
        <w:rPr>
          <w:rFonts w:hint="default" w:ascii="Helvetica" w:hAnsi="Helvetica" w:cs="Helvetica"/>
          <w:sz w:val="24"/>
          <w:szCs w:val="24"/>
        </w:rPr>
      </w:pPr>
    </w:p>
    <w:p>
      <w:pPr>
        <w:spacing w:line="360" w:lineRule="auto"/>
        <w:rPr>
          <w:rFonts w:hint="default" w:ascii="Helvetica" w:hAnsi="Helvetica" w:cs="Helvetica"/>
          <w:sz w:val="24"/>
          <w:szCs w:val="24"/>
          <w:lang w:val="el-GR"/>
        </w:rPr>
      </w:pPr>
      <w:r>
        <w:rPr>
          <w:rFonts w:hint="default" w:ascii="Helvetica" w:hAnsi="Helvetica" w:cs="Helvetica"/>
          <w:sz w:val="24"/>
          <w:szCs w:val="24"/>
          <w:lang w:val="el-GR"/>
        </w:rPr>
        <w:t xml:space="preserve">και εκπρόσωποι του Τύπου με θεματική το βιβλίο. </w:t>
      </w:r>
    </w:p>
    <w:p>
      <w:pPr>
        <w:spacing w:line="360" w:lineRule="auto"/>
        <w:rPr>
          <w:rFonts w:hint="default" w:ascii="Helvetica" w:hAnsi="Helvetica" w:cs="Helvetica"/>
          <w:sz w:val="24"/>
          <w:szCs w:val="24"/>
          <w:lang w:val="el-GR"/>
        </w:rPr>
      </w:pPr>
    </w:p>
    <w:p/>
    <w:sectPr>
      <w:headerReference r:id="rId3" w:type="default"/>
      <w:pgSz w:w="11906" w:h="16838"/>
      <w:pgMar w:top="1440" w:right="1800" w:bottom="1440" w:left="1800"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Helvetica">
    <w:panose1 w:val="020B0504020202030204"/>
    <w:charset w:val="00"/>
    <w:family w:val="auto"/>
    <w:pitch w:val="default"/>
    <w:sig w:usb0="00000007" w:usb1="00000000" w:usb2="00000000" w:usb3="00000000" w:csb0="00000093"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2"/>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LeQrhWnAQAAUwMAAA4AAAAA&#10;AAAAAQAgAAAAHgEAAGRycy9lMm9Eb2MueG1sUEsFBgAAAAAGAAYAWQEAADcFAAAAAA==&#10;">
              <v:fill on="f" focussize="0,0"/>
              <v:stroke on="f"/>
              <v:imagedata o:title=""/>
              <o:lock v:ext="edit" aspectratio="f"/>
              <v:textbox inset="0mm,0mm,0mm,0mm" style="mso-fit-shape-to-text:t;">
                <w:txbxContent>
                  <w:p>
                    <w:pPr>
                      <w:pStyle w:val="2"/>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6620C"/>
    <w:rsid w:val="04BC55DA"/>
    <w:rsid w:val="142B144E"/>
    <w:rsid w:val="36E6620C"/>
    <w:rsid w:val="400942CF"/>
    <w:rsid w:val="63EE1224"/>
    <w:rsid w:val="7D546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6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6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5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60"/>
    <w:pPr>
      <w:spacing w:after="200" w:line="276" w:lineRule="auto"/>
    </w:pPr>
    <w:rPr>
      <w:rFonts w:ascii="Times New Roman" w:hAnsi="Times New Roman" w:eastAsia="SimSun" w:cs="Times New Roman"/>
      <w:sz w:val="22"/>
      <w:szCs w:val="22"/>
      <w:lang w:val="el-GR" w:eastAsia="en-US"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header"/>
    <w:basedOn w:val="1"/>
    <w:unhideWhenUsed/>
    <w:uiPriority w:val="60"/>
    <w:pPr>
      <w:tabs>
        <w:tab w:val="center" w:pos="4153"/>
        <w:tab w:val="right" w:pos="8306"/>
      </w:tabs>
      <w:spacing w:after="0" w:line="240" w:lineRule="auto"/>
    </w:pPr>
  </w:style>
  <w:style w:type="paragraph" w:styleId="3">
    <w:name w:val="Normal (Web)"/>
    <w:basedOn w:val="1"/>
    <w:semiHidden/>
    <w:qFormat/>
    <w:uiPriority w:val="59"/>
    <w:pPr>
      <w:spacing w:before="100" w:beforeAutospacing="1" w:after="100" w:afterAutospacing="1" w:line="240" w:lineRule="auto"/>
    </w:pPr>
    <w:rPr>
      <w:rFonts w:ascii="Times New Roman" w:hAnsi="Times New Roman" w:eastAsia="Times New Roman"/>
      <w:sz w:val="24"/>
      <w:szCs w:val="24"/>
      <w:lang w:eastAsia="el-GR"/>
    </w:rPr>
  </w:style>
  <w:style w:type="character" w:styleId="5">
    <w:name w:val="Strong"/>
    <w:basedOn w:val="4"/>
    <w:uiPriority w:val="0"/>
    <w:rPr>
      <w:b/>
      <w:bCs/>
    </w:rPr>
  </w:style>
  <w:style w:type="paragraph" w:customStyle="1" w:styleId="7">
    <w:name w:val="dash03a3_03ce_03bc_03b1_0020_03ba_03b5_03af_03bc_03b5_03bd_03bf_03c5_0020_03bc_03b5_0020_03b5_03c3_03bf_03c7_03ae"/>
    <w:basedOn w:val="1"/>
    <w:uiPriority w:val="0"/>
    <w:pPr>
      <w:spacing w:before="100" w:beforeAutospacing="1" w:after="100" w:afterAutospacing="1" w:line="240" w:lineRule="auto"/>
    </w:pPr>
    <w:rPr>
      <w:rFonts w:eastAsia="Times New Roman"/>
      <w:sz w:val="24"/>
      <w:szCs w:val="24"/>
      <w:lang w:eastAsia="el-GR"/>
    </w:rPr>
  </w:style>
  <w:style w:type="character" w:customStyle="1" w:styleId="8">
    <w:name w:val="dash03a3_03ce_03bc_03b1_0020_03ba_03b5_03af_03bc_03b5_03bd_03bf_03c5_0020_03bc_03b5_0020_03b5_03c3_03bf_03c7_03ae__char"/>
    <w:basedOn w:val="4"/>
    <w:qFormat/>
    <w:uiPriority w:val="0"/>
  </w:style>
  <w:style w:type="paragraph" w:customStyle="1" w:styleId="9">
    <w:name w:val="dash0392_03b1_03c3_03b9_03ba_03cc"/>
    <w:basedOn w:val="1"/>
    <w:uiPriority w:val="0"/>
    <w:pPr>
      <w:spacing w:before="100" w:beforeAutospacing="1" w:after="100" w:afterAutospacing="1" w:line="240" w:lineRule="auto"/>
    </w:pPr>
    <w:rPr>
      <w:rFonts w:eastAsia="Times New Roman"/>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61FA742-DD1F-4D3B-81F4-4FF5C170080D}"/>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9918ECFE-5BB7-425A-8B75-081D7AD672A8}"/>
</file>

<file path=customXml/itemProps4.xml><?xml version="1.0" encoding="utf-8"?>
<ds:datastoreItem xmlns:ds="http://schemas.openxmlformats.org/officeDocument/2006/customXml" ds:itemID="{EC6E6A1F-13E1-4D6D-8FFC-08872AC769D3}"/>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Γύρω γύρω...όλοι, στη μέση το παιδικό βιβλίο</dc:title>
  <dc:creator>i.diamanti</dc:creator>
  <cp:lastModifiedBy>i.diamanti</cp:lastModifiedBy>
  <cp:revision>1</cp:revision>
  <dcterms:created xsi:type="dcterms:W3CDTF">2018-12-27T17:21:00Z</dcterms:created>
  <dcterms:modified xsi:type="dcterms:W3CDTF">2018-12-27T17:24:30Z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ContentTypeId">
    <vt:lpwstr>0x01010083D890F2F5BE644981A254C8A4FE6820</vt:lpwstr>
  </property>
</Properties>
</file>