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</w:t>
      </w:r>
    </w:p>
    <w:p/>
    <w:p>
      <w:pPr>
        <w:rPr>
          <w:b/>
          <w:u w:val="single"/>
        </w:rPr>
      </w:pPr>
      <w:r>
        <w:t xml:space="preserve">                                                                   </w:t>
      </w:r>
      <w:r>
        <w:rPr>
          <w:b/>
          <w:u w:val="single"/>
        </w:rPr>
        <w:t>ΑΝΑΚΟΙΝΩΣΗ</w:t>
      </w:r>
    </w:p>
    <w:p/>
    <w:p>
      <w:pPr>
        <w:spacing w:line="480" w:lineRule="auto"/>
        <w:jc w:val="both"/>
      </w:pPr>
      <w:r>
        <w:t xml:space="preserve">Σας ανακοινώνουμε ότι </w:t>
      </w:r>
      <w:r>
        <w:rPr>
          <w:lang w:val="el-GR"/>
        </w:rPr>
        <w:t>η</w:t>
      </w:r>
      <w:r>
        <w:t xml:space="preserve"> υποβολή αιτήσεων για την πλήρωση</w:t>
      </w:r>
      <w:r>
        <w:rPr>
          <w:rFonts w:hint="default"/>
          <w:lang w:val="el-GR"/>
        </w:rPr>
        <w:t xml:space="preserve"> τριών</w:t>
      </w:r>
      <w:r>
        <w:t xml:space="preserve"> (</w:t>
      </w:r>
      <w:r>
        <w:rPr>
          <w:rFonts w:hint="default"/>
          <w:lang w:val="el-GR"/>
        </w:rPr>
        <w:t>3</w:t>
      </w:r>
      <w:r>
        <w:t>) κενών οργανικών θέσεων μόνιμου καλλιτεχνικού προσωπικού στη</w:t>
      </w:r>
      <w:r>
        <w:rPr>
          <w:lang w:val="el-GR"/>
        </w:rPr>
        <w:t>ν</w:t>
      </w:r>
      <w:r>
        <w:rPr>
          <w:rFonts w:hint="default"/>
          <w:lang w:val="el-GR"/>
        </w:rPr>
        <w:t xml:space="preserve"> Ορχήστρα Λυρικής Σκηνής</w:t>
      </w:r>
      <w:r>
        <w:t xml:space="preserve">, αρχίζει στις         </w:t>
      </w:r>
      <w:r>
        <w:rPr>
          <w:rFonts w:hint="default"/>
          <w:b/>
          <w:bCs/>
          <w:u w:val="single"/>
          <w:lang w:val="el-GR"/>
        </w:rPr>
        <w:t>30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11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2</w:t>
      </w:r>
      <w:r>
        <w:rPr>
          <w:b/>
          <w:bCs/>
          <w:u w:val="single"/>
        </w:rPr>
        <w:t>0</w:t>
      </w:r>
      <w:r>
        <w:rPr>
          <w:rFonts w:hint="default"/>
          <w:b/>
          <w:bCs/>
          <w:u w:val="single"/>
          <w:lang w:val="el-GR"/>
        </w:rPr>
        <w:t>23</w:t>
      </w:r>
      <w:r>
        <w:t xml:space="preserve"> και λήγει στις </w:t>
      </w:r>
      <w:r>
        <w:rPr>
          <w:rFonts w:hint="default"/>
          <w:b/>
          <w:bCs/>
          <w:u w:val="single"/>
          <w:lang w:val="el-GR"/>
        </w:rPr>
        <w:t>2</w:t>
      </w:r>
      <w:r>
        <w:rPr>
          <w:b/>
          <w:bCs/>
          <w:u w:val="single"/>
        </w:rPr>
        <w:t>9</w:t>
      </w:r>
      <w:r>
        <w:rPr>
          <w:b/>
          <w:u w:val="single"/>
        </w:rPr>
        <w:t>-</w:t>
      </w:r>
      <w:r>
        <w:rPr>
          <w:rFonts w:hint="default"/>
          <w:b/>
          <w:u w:val="single"/>
          <w:lang w:val="el-GR"/>
        </w:rPr>
        <w:t>12</w:t>
      </w:r>
      <w:r>
        <w:rPr>
          <w:b/>
          <w:u w:val="single"/>
        </w:rPr>
        <w:t>-20</w:t>
      </w:r>
      <w:r>
        <w:rPr>
          <w:rFonts w:hint="default"/>
          <w:b/>
          <w:u w:val="single"/>
          <w:lang w:val="el-GR"/>
        </w:rPr>
        <w:t>23</w:t>
      </w:r>
      <w:r>
        <w:t>.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BF"/>
    <w:rsid w:val="00376356"/>
    <w:rsid w:val="003A7CBF"/>
    <w:rsid w:val="009C469F"/>
    <w:rsid w:val="2037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2E86759D-1928-4102-A3D7-7770EB24B864}"/>
</file>

<file path=customXml/itemProps2.xml><?xml version="1.0" encoding="utf-8"?>
<ds:datastoreItem xmlns:ds="http://schemas.openxmlformats.org/officeDocument/2006/customXml" ds:itemID="{5C39E94E-AF75-4A0C-8D3D-F83DE4820930}"/>
</file>

<file path=customXml/itemProps3.xml><?xml version="1.0" encoding="utf-8"?>
<ds:datastoreItem xmlns:ds="http://schemas.openxmlformats.org/officeDocument/2006/customXml" ds:itemID="{E8644FAA-4D5E-47A5-90AF-DFCC679B6D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298</Characters>
  <Lines>2</Lines>
  <Paragraphs>1</Paragraphs>
  <TotalTime>4</TotalTime>
  <ScaleCrop>false</ScaleCrop>
  <LinksUpToDate>false</LinksUpToDate>
  <CharactersWithSpaces>352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Βικτωρία Ζαρπίδη</dc:creator>
  <cp:lastModifiedBy>vzarpidi</cp:lastModifiedBy>
  <cp:revision>2</cp:revision>
  <dcterms:created xsi:type="dcterms:W3CDTF">2018-02-07T10:39:00Z</dcterms:created>
  <dcterms:modified xsi:type="dcterms:W3CDTF">2023-11-29T06:16:15Z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81062B44E78E46A6B4A1D1CFE1353902_12</vt:lpwstr>
  </property>
  <property fmtid="{D5CDD505-2E9C-101B-9397-08002B2CF9AE}" pid="4" name="ContentTypeId">
    <vt:lpwstr>0x01010083D890F2F5BE644981A254C8A4FE6820</vt:lpwstr>
  </property>
</Properties>
</file>